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E67FE8" w14:textId="4791F656" w:rsidR="00231653" w:rsidRPr="00231653" w:rsidRDefault="00231653" w:rsidP="00231653">
      <w:pPr>
        <w:jc w:val="both"/>
        <w:rPr>
          <w:rFonts w:ascii="Helvetica" w:hAnsi="Helvetica"/>
          <w:sz w:val="24"/>
          <w:szCs w:val="24"/>
          <w:lang w:val="pl-PL"/>
        </w:rPr>
      </w:pPr>
      <w:proofErr w:type="spellStart"/>
      <w:r w:rsidRPr="00231653">
        <w:rPr>
          <w:rFonts w:ascii="Helvetica" w:hAnsi="Helvetica"/>
          <w:sz w:val="24"/>
          <w:szCs w:val="24"/>
          <w:lang w:val="pl-PL"/>
        </w:rPr>
        <w:t>Nr</w:t>
      </w:r>
      <w:proofErr w:type="spellEnd"/>
      <w:r w:rsidRPr="00231653">
        <w:rPr>
          <w:rFonts w:ascii="Helvetica" w:hAnsi="Helvetica"/>
          <w:sz w:val="24"/>
          <w:szCs w:val="24"/>
          <w:lang w:val="pl-PL"/>
        </w:rPr>
        <w:t xml:space="preserve"> </w:t>
      </w:r>
      <w:proofErr w:type="spellStart"/>
      <w:r w:rsidRPr="00231653">
        <w:rPr>
          <w:rFonts w:ascii="Helvetica" w:hAnsi="Helvetica"/>
          <w:sz w:val="24"/>
          <w:szCs w:val="24"/>
          <w:lang w:val="pl-PL"/>
        </w:rPr>
        <w:t>sprawy</w:t>
      </w:r>
      <w:proofErr w:type="spellEnd"/>
      <w:r w:rsidRPr="00231653">
        <w:rPr>
          <w:rFonts w:ascii="Helvetica" w:hAnsi="Helvetica"/>
          <w:sz w:val="24"/>
          <w:szCs w:val="24"/>
          <w:lang w:val="pl-PL"/>
        </w:rPr>
        <w:t>: DAiK.03.ZP.2026.</w:t>
      </w:r>
      <w:r w:rsidRPr="00231653">
        <w:rPr>
          <w:rFonts w:ascii="Helvetica" w:hAnsi="Helvetica"/>
          <w:sz w:val="24"/>
          <w:szCs w:val="24"/>
          <w:lang w:val="pl-PL"/>
        </w:rPr>
        <w:tab/>
      </w:r>
      <w:r w:rsidRPr="00231653">
        <w:rPr>
          <w:rFonts w:ascii="Helvetica" w:hAnsi="Helvetica"/>
          <w:b/>
          <w:sz w:val="24"/>
          <w:szCs w:val="24"/>
          <w:lang w:val="pl-PL"/>
        </w:rPr>
        <w:t xml:space="preserve">                                                             </w:t>
      </w:r>
      <w:proofErr w:type="spellStart"/>
      <w:r w:rsidRPr="00231653">
        <w:rPr>
          <w:rFonts w:ascii="Helvetica" w:hAnsi="Helvetica"/>
          <w:b/>
          <w:sz w:val="24"/>
          <w:szCs w:val="24"/>
          <w:lang w:val="pl-PL"/>
        </w:rPr>
        <w:t>Załącznik</w:t>
      </w:r>
      <w:proofErr w:type="spellEnd"/>
      <w:r w:rsidRPr="00231653">
        <w:rPr>
          <w:rFonts w:ascii="Helvetica" w:hAnsi="Helvetica"/>
          <w:b/>
          <w:sz w:val="24"/>
          <w:szCs w:val="24"/>
          <w:lang w:val="pl-PL"/>
        </w:rPr>
        <w:t xml:space="preserve"> </w:t>
      </w:r>
      <w:proofErr w:type="spellStart"/>
      <w:r w:rsidRPr="00231653">
        <w:rPr>
          <w:rFonts w:ascii="Helvetica" w:hAnsi="Helvetica"/>
          <w:b/>
          <w:sz w:val="24"/>
          <w:szCs w:val="24"/>
          <w:lang w:val="pl-PL"/>
        </w:rPr>
        <w:t>nr</w:t>
      </w:r>
      <w:proofErr w:type="spellEnd"/>
      <w:r w:rsidRPr="00231653">
        <w:rPr>
          <w:rFonts w:ascii="Helvetica" w:hAnsi="Helvetica"/>
          <w:b/>
          <w:sz w:val="24"/>
          <w:szCs w:val="24"/>
          <w:lang w:val="pl-PL"/>
        </w:rPr>
        <w:t xml:space="preserve"> </w:t>
      </w:r>
      <w:r w:rsidRPr="00231653">
        <w:rPr>
          <w:rFonts w:ascii="Helvetica" w:hAnsi="Helvetica"/>
          <w:b/>
          <w:sz w:val="24"/>
          <w:szCs w:val="24"/>
          <w:lang w:val="pl-PL"/>
        </w:rPr>
        <w:t>3</w:t>
      </w:r>
    </w:p>
    <w:p w14:paraId="47C37C98" w14:textId="77777777" w:rsidR="00231653" w:rsidRDefault="00231653" w:rsidP="00A614FE">
      <w:pPr>
        <w:rPr>
          <w:rFonts w:ascii="Helvetica" w:hAnsi="Helvetica"/>
          <w:b/>
          <w:sz w:val="24"/>
          <w:szCs w:val="24"/>
          <w:u w:val="single"/>
          <w:lang w:val="pl-PL"/>
        </w:rPr>
      </w:pPr>
    </w:p>
    <w:p w14:paraId="3EF3438C" w14:textId="48F6A287" w:rsidR="00A614FE" w:rsidRPr="00C90893" w:rsidRDefault="00C90893" w:rsidP="00A614FE">
      <w:pPr>
        <w:rPr>
          <w:rFonts w:ascii="Helvetica" w:hAnsi="Helvetica"/>
          <w:b/>
          <w:sz w:val="24"/>
          <w:szCs w:val="24"/>
          <w:u w:val="single"/>
          <w:lang w:val="pl-PL"/>
        </w:rPr>
      </w:pPr>
      <w:r w:rsidRPr="00C90893">
        <w:rPr>
          <w:rFonts w:ascii="Helvetica" w:hAnsi="Helvetica"/>
          <w:b/>
          <w:sz w:val="24"/>
          <w:szCs w:val="24"/>
          <w:u w:val="single"/>
          <w:lang w:val="pl-PL"/>
        </w:rPr>
        <w:t xml:space="preserve">1. </w:t>
      </w:r>
      <w:r w:rsidR="00A614FE" w:rsidRPr="00C90893">
        <w:rPr>
          <w:rFonts w:ascii="Helvetica" w:hAnsi="Helvetica"/>
          <w:b/>
          <w:sz w:val="24"/>
          <w:szCs w:val="24"/>
          <w:u w:val="single"/>
          <w:lang w:val="pl-PL"/>
        </w:rPr>
        <w:t>OPIS PRZEDMIOTU ZAMÓWIENIA</w:t>
      </w:r>
    </w:p>
    <w:p w14:paraId="3297BEC7" w14:textId="3DB1DB2D" w:rsidR="00A614FE" w:rsidRPr="00487FB2" w:rsidRDefault="00A614FE" w:rsidP="00C90893">
      <w:pPr>
        <w:jc w:val="both"/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 xml:space="preserve">Przedmiotem zamówienia jest </w:t>
      </w:r>
      <w:r w:rsidR="00C90893">
        <w:rPr>
          <w:rFonts w:ascii="Helvetica" w:hAnsi="Helvetica"/>
          <w:sz w:val="24"/>
          <w:szCs w:val="24"/>
          <w:lang w:val="pl-PL"/>
        </w:rPr>
        <w:t>d</w:t>
      </w:r>
      <w:r w:rsidR="00C90893" w:rsidRPr="00C90893">
        <w:rPr>
          <w:rFonts w:ascii="Helvetica" w:hAnsi="Helvetica"/>
          <w:sz w:val="24"/>
          <w:szCs w:val="24"/>
          <w:lang w:val="pl-PL"/>
        </w:rPr>
        <w:t xml:space="preserve">ostawa i montaż </w:t>
      </w:r>
      <w:r w:rsidR="00C90893">
        <w:rPr>
          <w:rFonts w:ascii="Helvetica" w:hAnsi="Helvetica"/>
          <w:sz w:val="24"/>
          <w:szCs w:val="24"/>
          <w:lang w:val="pl-PL"/>
        </w:rPr>
        <w:t>pneumatycznego, modułowe</w:t>
      </w:r>
      <w:bookmarkStart w:id="0" w:name="_GoBack"/>
      <w:bookmarkEnd w:id="0"/>
      <w:r w:rsidR="00C90893">
        <w:rPr>
          <w:rFonts w:ascii="Helvetica" w:hAnsi="Helvetica"/>
          <w:sz w:val="24"/>
          <w:szCs w:val="24"/>
          <w:lang w:val="pl-PL"/>
        </w:rPr>
        <w:t>go</w:t>
      </w:r>
      <w:r w:rsidR="00C90893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C90893">
        <w:rPr>
          <w:rFonts w:ascii="Helvetica" w:hAnsi="Helvetica"/>
          <w:sz w:val="24"/>
          <w:szCs w:val="24"/>
          <w:lang w:val="pl-PL"/>
        </w:rPr>
        <w:t>P</w:t>
      </w:r>
      <w:r w:rsidR="00C90893" w:rsidRPr="00C90893">
        <w:rPr>
          <w:rFonts w:ascii="Helvetica" w:hAnsi="Helvetica"/>
          <w:sz w:val="24"/>
          <w:szCs w:val="24"/>
          <w:lang w:val="pl-PL"/>
        </w:rPr>
        <w:t>arku wodnego na wyznaczonym obszarze Zalewu Arkadia w Suwałkac</w:t>
      </w:r>
      <w:r w:rsidR="00C90893">
        <w:rPr>
          <w:rFonts w:ascii="Helvetica" w:hAnsi="Helvetica"/>
          <w:sz w:val="24"/>
          <w:szCs w:val="24"/>
          <w:lang w:val="pl-PL"/>
        </w:rPr>
        <w:t xml:space="preserve">h przy ul. Wojska Polskiego 2, </w:t>
      </w:r>
      <w:r w:rsidRPr="00487FB2">
        <w:rPr>
          <w:rFonts w:ascii="Helvetica" w:hAnsi="Helvetica"/>
          <w:sz w:val="24"/>
          <w:szCs w:val="24"/>
          <w:lang w:val="pl-PL"/>
        </w:rPr>
        <w:t>wraz z niezbędnymi</w:t>
      </w:r>
      <w:r w:rsidR="00CD37EB" w:rsidRPr="00487FB2">
        <w:rPr>
          <w:rFonts w:ascii="Helvetica" w:hAnsi="Helvetica"/>
          <w:sz w:val="24"/>
          <w:szCs w:val="24"/>
          <w:lang w:val="pl-PL"/>
        </w:rPr>
        <w:t xml:space="preserve"> akcesoriami wymaganymi do instalacji. </w:t>
      </w:r>
      <w:r w:rsidR="00C90893">
        <w:rPr>
          <w:rFonts w:ascii="Helvetica" w:hAnsi="Helvetica"/>
          <w:sz w:val="24"/>
          <w:szCs w:val="24"/>
          <w:lang w:val="pl-PL"/>
        </w:rPr>
        <w:t xml:space="preserve">Park wodny </w:t>
      </w:r>
      <w:r w:rsidR="00CD37EB" w:rsidRPr="00487FB2">
        <w:rPr>
          <w:rFonts w:ascii="Helvetica" w:hAnsi="Helvetica"/>
          <w:sz w:val="24"/>
          <w:szCs w:val="24"/>
          <w:lang w:val="pl-PL"/>
        </w:rPr>
        <w:t xml:space="preserve"> przeznaczony jest na Zalew Arkadia w Suwałkach. </w:t>
      </w:r>
    </w:p>
    <w:p w14:paraId="027E942A" w14:textId="1360620F" w:rsidR="00A614FE" w:rsidRPr="00C90893" w:rsidRDefault="00C90893" w:rsidP="00C90893">
      <w:pPr>
        <w:jc w:val="both"/>
        <w:rPr>
          <w:rFonts w:ascii="Helvetica" w:hAnsi="Helvetica"/>
          <w:sz w:val="24"/>
          <w:szCs w:val="24"/>
          <w:u w:val="single"/>
          <w:lang w:val="pl-PL"/>
        </w:rPr>
      </w:pPr>
      <w:r w:rsidRPr="00C90893">
        <w:rPr>
          <w:rFonts w:ascii="Helvetica" w:hAnsi="Helvetica"/>
          <w:b/>
          <w:sz w:val="24"/>
          <w:szCs w:val="24"/>
          <w:u w:val="single"/>
          <w:lang w:val="pl-PL"/>
        </w:rPr>
        <w:t xml:space="preserve">2. </w:t>
      </w:r>
      <w:r w:rsidR="00A614FE" w:rsidRPr="00C90893">
        <w:rPr>
          <w:rFonts w:ascii="Helvetica" w:hAnsi="Helvetica"/>
          <w:b/>
          <w:sz w:val="24"/>
          <w:szCs w:val="24"/>
          <w:u w:val="single"/>
          <w:lang w:val="pl-PL"/>
        </w:rPr>
        <w:t>OPIS OGÓLNY</w:t>
      </w:r>
      <w:r w:rsidR="00A614FE" w:rsidRPr="00C90893">
        <w:rPr>
          <w:rFonts w:ascii="Helvetica" w:hAnsi="Helvetica"/>
          <w:sz w:val="24"/>
          <w:szCs w:val="24"/>
          <w:u w:val="single"/>
          <w:lang w:val="pl-PL"/>
        </w:rPr>
        <w:t>:</w:t>
      </w:r>
    </w:p>
    <w:p w14:paraId="0B2517B7" w14:textId="7EB773B4" w:rsidR="00010333" w:rsidRPr="00487FB2" w:rsidRDefault="00C90893" w:rsidP="00C90893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Park wodny</w:t>
      </w:r>
      <w:r w:rsidR="009C05EB" w:rsidRPr="00487FB2">
        <w:rPr>
          <w:rFonts w:ascii="Helvetica" w:hAnsi="Helvetica"/>
          <w:sz w:val="24"/>
          <w:szCs w:val="24"/>
          <w:lang w:val="pl-PL"/>
        </w:rPr>
        <w:t xml:space="preserve"> powinien składać</w:t>
      </w:r>
      <w:r w:rsidR="00F35D4C" w:rsidRPr="00487FB2">
        <w:rPr>
          <w:rFonts w:ascii="Helvetica" w:hAnsi="Helvetica"/>
          <w:sz w:val="24"/>
          <w:szCs w:val="24"/>
          <w:lang w:val="pl-PL"/>
        </w:rPr>
        <w:t xml:space="preserve"> się</w:t>
      </w:r>
      <w:r w:rsidR="009C05EB" w:rsidRPr="00487FB2">
        <w:rPr>
          <w:rFonts w:ascii="Helvetica" w:hAnsi="Helvetica"/>
          <w:sz w:val="24"/>
          <w:szCs w:val="24"/>
          <w:lang w:val="pl-PL"/>
        </w:rPr>
        <w:t xml:space="preserve"> z</w:t>
      </w:r>
      <w:r w:rsidR="00C64A23" w:rsidRPr="00487FB2">
        <w:rPr>
          <w:rFonts w:ascii="Helvetica" w:hAnsi="Helvetica"/>
          <w:sz w:val="24"/>
          <w:szCs w:val="24"/>
          <w:lang w:val="pl-PL"/>
        </w:rPr>
        <w:t xml:space="preserve"> zestawu</w:t>
      </w:r>
      <w:r w:rsidR="009C05EB" w:rsidRPr="00487FB2">
        <w:rPr>
          <w:rFonts w:ascii="Helvetica" w:hAnsi="Helvetica"/>
          <w:sz w:val="24"/>
          <w:szCs w:val="24"/>
          <w:lang w:val="pl-PL"/>
        </w:rPr>
        <w:t xml:space="preserve"> wykonanych z PVC, kompatybilnych</w:t>
      </w:r>
      <w:r w:rsidR="00F35D4C" w:rsidRPr="00487FB2">
        <w:rPr>
          <w:rFonts w:ascii="Helvetica" w:hAnsi="Helvetica"/>
          <w:sz w:val="24"/>
          <w:szCs w:val="24"/>
          <w:lang w:val="pl-PL"/>
        </w:rPr>
        <w:t xml:space="preserve"> ze sobą</w:t>
      </w:r>
      <w:r w:rsidR="009C05EB" w:rsidRPr="00487FB2">
        <w:rPr>
          <w:rFonts w:ascii="Helvetica" w:hAnsi="Helvetica"/>
          <w:sz w:val="24"/>
          <w:szCs w:val="24"/>
          <w:lang w:val="pl-PL"/>
        </w:rPr>
        <w:t xml:space="preserve"> elementów modułowych.</w:t>
      </w:r>
      <w:r w:rsidR="00406511" w:rsidRPr="00487FB2">
        <w:rPr>
          <w:rFonts w:ascii="Helvetica" w:hAnsi="Helvetica"/>
          <w:sz w:val="24"/>
          <w:szCs w:val="24"/>
          <w:lang w:val="pl-PL"/>
        </w:rPr>
        <w:t xml:space="preserve"> Poszczególne moduły po połączeniu ze sobą winny tworzyć zamknięty o</w:t>
      </w:r>
      <w:r w:rsidR="00010333" w:rsidRPr="00487FB2">
        <w:rPr>
          <w:rFonts w:ascii="Helvetica" w:hAnsi="Helvetica"/>
          <w:sz w:val="24"/>
          <w:szCs w:val="24"/>
          <w:lang w:val="pl-PL"/>
        </w:rPr>
        <w:t xml:space="preserve">bwód z odnogami i możliwością dalszej rozbudowy. W skład </w:t>
      </w:r>
      <w:r w:rsidR="00C64A23" w:rsidRPr="00487FB2">
        <w:rPr>
          <w:rFonts w:ascii="Helvetica" w:hAnsi="Helvetica"/>
          <w:sz w:val="24"/>
          <w:szCs w:val="24"/>
          <w:lang w:val="pl-PL"/>
        </w:rPr>
        <w:t>zestawu</w:t>
      </w:r>
      <w:r w:rsidR="00010333" w:rsidRPr="00487FB2">
        <w:rPr>
          <w:rFonts w:ascii="Helvetica" w:hAnsi="Helvetica"/>
          <w:sz w:val="24"/>
          <w:szCs w:val="24"/>
          <w:lang w:val="pl-PL"/>
        </w:rPr>
        <w:t xml:space="preserve"> powinno wchodzić </w:t>
      </w:r>
      <w:r w:rsidR="001A7B98">
        <w:rPr>
          <w:rFonts w:ascii="Helvetica" w:hAnsi="Helvetica"/>
          <w:sz w:val="24"/>
          <w:szCs w:val="24"/>
          <w:lang w:val="pl-PL"/>
        </w:rPr>
        <w:t>co najmniej</w:t>
      </w:r>
      <w:r w:rsidR="00010333" w:rsidRPr="00487FB2">
        <w:rPr>
          <w:rFonts w:ascii="Helvetica" w:hAnsi="Helvetica"/>
          <w:sz w:val="24"/>
          <w:szCs w:val="24"/>
          <w:lang w:val="pl-PL"/>
        </w:rPr>
        <w:t xml:space="preserve"> 10 </w:t>
      </w:r>
      <w:r w:rsidR="001A7B98">
        <w:rPr>
          <w:rFonts w:ascii="Helvetica" w:hAnsi="Helvetica"/>
          <w:sz w:val="24"/>
          <w:szCs w:val="24"/>
          <w:lang w:val="pl-PL"/>
        </w:rPr>
        <w:t xml:space="preserve">niskich </w:t>
      </w:r>
      <w:r w:rsidR="00010333" w:rsidRPr="00487FB2">
        <w:rPr>
          <w:rFonts w:ascii="Helvetica" w:hAnsi="Helvetica"/>
          <w:sz w:val="24"/>
          <w:szCs w:val="24"/>
          <w:lang w:val="pl-PL"/>
        </w:rPr>
        <w:t>platform łącznikowo-wejściowych</w:t>
      </w:r>
      <w:r w:rsidR="00F35D4C" w:rsidRPr="00487FB2">
        <w:rPr>
          <w:rFonts w:ascii="Helvetica" w:hAnsi="Helvetica"/>
          <w:sz w:val="24"/>
          <w:szCs w:val="24"/>
          <w:lang w:val="pl-PL"/>
        </w:rPr>
        <w:t xml:space="preserve"> tworzących łącznie</w:t>
      </w:r>
      <w:r w:rsidR="00010333" w:rsidRPr="00487FB2">
        <w:rPr>
          <w:rFonts w:ascii="Helvetica" w:hAnsi="Helvetica"/>
          <w:sz w:val="24"/>
          <w:szCs w:val="24"/>
          <w:lang w:val="pl-PL"/>
        </w:rPr>
        <w:t xml:space="preserve"> </w:t>
      </w:r>
      <w:r w:rsidR="001A7B98">
        <w:rPr>
          <w:rFonts w:ascii="Helvetica" w:hAnsi="Helvetica"/>
          <w:sz w:val="24"/>
          <w:szCs w:val="24"/>
          <w:lang w:val="pl-PL"/>
        </w:rPr>
        <w:t xml:space="preserve">co najmniej </w:t>
      </w:r>
      <w:r w:rsidR="00010333" w:rsidRPr="00487FB2">
        <w:rPr>
          <w:rFonts w:ascii="Helvetica" w:hAnsi="Helvetica"/>
          <w:sz w:val="24"/>
          <w:szCs w:val="24"/>
          <w:lang w:val="pl-PL"/>
        </w:rPr>
        <w:t xml:space="preserve">20 punktów wejściowych. </w:t>
      </w:r>
    </w:p>
    <w:p w14:paraId="161022A1" w14:textId="226EC4D9" w:rsidR="00F35D4C" w:rsidRDefault="00C90893" w:rsidP="00C90893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b/>
          <w:sz w:val="24"/>
          <w:szCs w:val="24"/>
          <w:u w:val="single"/>
          <w:lang w:val="pl-PL"/>
        </w:rPr>
        <w:t xml:space="preserve">3. </w:t>
      </w:r>
      <w:r w:rsidR="00F35D4C" w:rsidRPr="00C90893">
        <w:rPr>
          <w:rFonts w:ascii="Helvetica" w:hAnsi="Helvetica"/>
          <w:b/>
          <w:sz w:val="24"/>
          <w:szCs w:val="24"/>
          <w:u w:val="single"/>
          <w:lang w:val="pl-PL"/>
        </w:rPr>
        <w:t xml:space="preserve">WYMIARY PNEUMATYCZNEGO </w:t>
      </w:r>
      <w:r w:rsidR="00924DB7">
        <w:rPr>
          <w:rFonts w:ascii="Helvetica" w:hAnsi="Helvetica"/>
          <w:b/>
          <w:sz w:val="24"/>
          <w:szCs w:val="24"/>
          <w:u w:val="single"/>
          <w:lang w:val="pl-PL"/>
        </w:rPr>
        <w:t>PARKU WODNEGO</w:t>
      </w:r>
      <w:r w:rsidR="00F35D4C" w:rsidRPr="00487FB2">
        <w:rPr>
          <w:rFonts w:ascii="Helvetica" w:hAnsi="Helvetica"/>
          <w:sz w:val="24"/>
          <w:szCs w:val="24"/>
          <w:lang w:val="pl-PL"/>
        </w:rPr>
        <w:t>:</w:t>
      </w:r>
    </w:p>
    <w:p w14:paraId="335E3995" w14:textId="125E371A" w:rsidR="00B6778B" w:rsidRPr="00487FB2" w:rsidRDefault="00C90893" w:rsidP="00C90893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Park wodny </w:t>
      </w:r>
      <w:r w:rsidR="00B6778B" w:rsidRPr="00487FB2">
        <w:rPr>
          <w:rFonts w:ascii="Helvetica" w:hAnsi="Helvetica"/>
          <w:sz w:val="24"/>
          <w:szCs w:val="24"/>
          <w:lang w:val="pl-PL"/>
        </w:rPr>
        <w:t>po instalacji tj. napełnieniu powietrzem, połączeniu modułów i zakotwieniu do dna nie powinien wykraczać poza obręb 30 x 30 m (dł. x szer.)</w:t>
      </w:r>
      <w:r w:rsidR="00BF37FF">
        <w:rPr>
          <w:rFonts w:ascii="Helvetica" w:hAnsi="Helvetica"/>
          <w:sz w:val="24"/>
          <w:szCs w:val="24"/>
          <w:lang w:val="pl-PL"/>
        </w:rPr>
        <w:t>.</w:t>
      </w:r>
    </w:p>
    <w:p w14:paraId="765DE332" w14:textId="2609C0D4" w:rsidR="00A614FE" w:rsidRPr="00C90893" w:rsidRDefault="00C90893" w:rsidP="00C90893">
      <w:pPr>
        <w:jc w:val="both"/>
        <w:rPr>
          <w:rFonts w:ascii="Helvetica" w:hAnsi="Helvetica"/>
          <w:b/>
          <w:sz w:val="24"/>
          <w:szCs w:val="24"/>
          <w:u w:val="single"/>
          <w:lang w:val="pl-PL"/>
        </w:rPr>
      </w:pPr>
      <w:r w:rsidRPr="00C90893">
        <w:rPr>
          <w:rFonts w:ascii="Helvetica" w:hAnsi="Helvetica"/>
          <w:b/>
          <w:sz w:val="24"/>
          <w:szCs w:val="24"/>
          <w:u w:val="single"/>
          <w:lang w:val="pl-PL"/>
        </w:rPr>
        <w:t xml:space="preserve">4. </w:t>
      </w:r>
      <w:r w:rsidR="00A614FE" w:rsidRPr="00C90893">
        <w:rPr>
          <w:rFonts w:ascii="Helvetica" w:hAnsi="Helvetica"/>
          <w:b/>
          <w:sz w:val="24"/>
          <w:szCs w:val="24"/>
          <w:u w:val="single"/>
          <w:lang w:val="pl-PL"/>
        </w:rPr>
        <w:t>OPIS SZCZEGÓŁOWY:</w:t>
      </w:r>
    </w:p>
    <w:p w14:paraId="460F1355" w14:textId="77777777" w:rsidR="00C90893" w:rsidRDefault="00E837A4" w:rsidP="00C90893">
      <w:pPr>
        <w:pStyle w:val="Akapitzlist"/>
        <w:numPr>
          <w:ilvl w:val="0"/>
          <w:numId w:val="1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C90893">
        <w:rPr>
          <w:rFonts w:ascii="Helvetica" w:hAnsi="Helvetica"/>
          <w:sz w:val="24"/>
          <w:szCs w:val="24"/>
          <w:lang w:val="pl-PL"/>
        </w:rPr>
        <w:t>Moduły</w:t>
      </w:r>
      <w:r w:rsidR="00CF7A44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C90893">
        <w:rPr>
          <w:rFonts w:ascii="Helvetica" w:hAnsi="Helvetica"/>
          <w:sz w:val="24"/>
          <w:szCs w:val="24"/>
          <w:lang w:val="pl-PL"/>
        </w:rPr>
        <w:t>Parku wodnego</w:t>
      </w:r>
      <w:r w:rsidR="00CF7A44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1B65DC" w:rsidRPr="00C90893">
        <w:rPr>
          <w:rFonts w:ascii="Helvetica" w:hAnsi="Helvetica"/>
          <w:sz w:val="24"/>
          <w:szCs w:val="24"/>
          <w:lang w:val="pl-PL"/>
        </w:rPr>
        <w:t>po</w:t>
      </w:r>
      <w:r w:rsidR="00CF7A44" w:rsidRPr="00C90893">
        <w:rPr>
          <w:rFonts w:ascii="Helvetica" w:hAnsi="Helvetica"/>
          <w:sz w:val="24"/>
          <w:szCs w:val="24"/>
          <w:lang w:val="pl-PL"/>
        </w:rPr>
        <w:t>winny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być wykonane z materiału</w:t>
      </w:r>
      <w:r w:rsidR="00FB25E9" w:rsidRPr="00C90893">
        <w:rPr>
          <w:rFonts w:ascii="Helvetica" w:hAnsi="Helvetica"/>
          <w:sz w:val="24"/>
          <w:szCs w:val="24"/>
          <w:lang w:val="pl-PL"/>
        </w:rPr>
        <w:t xml:space="preserve"> PVC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4D0C3C" w:rsidRPr="00C90893">
        <w:rPr>
          <w:rFonts w:ascii="Helvetica" w:hAnsi="Helvetica"/>
          <w:sz w:val="24"/>
          <w:szCs w:val="24"/>
          <w:lang w:val="pl-PL"/>
        </w:rPr>
        <w:t>o grubości nie mniejszej niż</w:t>
      </w:r>
      <w:r w:rsidR="00FB25E9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CA66A1" w:rsidRPr="00C90893">
        <w:rPr>
          <w:rFonts w:ascii="Helvetica" w:hAnsi="Helvetica"/>
          <w:sz w:val="24"/>
          <w:szCs w:val="24"/>
          <w:lang w:val="pl-PL"/>
        </w:rPr>
        <w:t>0,9 mm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z siatką wzmacniając</w:t>
      </w:r>
      <w:r w:rsidR="00A66D12" w:rsidRPr="00C90893">
        <w:rPr>
          <w:rFonts w:ascii="Helvetica" w:hAnsi="Helvetica"/>
          <w:sz w:val="24"/>
          <w:szCs w:val="24"/>
          <w:lang w:val="pl-PL"/>
        </w:rPr>
        <w:t>ą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z poliestru</w:t>
      </w:r>
      <w:r w:rsidR="007B39B2" w:rsidRPr="00C90893">
        <w:rPr>
          <w:rFonts w:ascii="Helvetica" w:hAnsi="Helvetica"/>
          <w:sz w:val="24"/>
          <w:szCs w:val="24"/>
          <w:lang w:val="pl-PL"/>
        </w:rPr>
        <w:t xml:space="preserve"> o gęstości</w:t>
      </w:r>
      <w:r w:rsidR="00B26060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C70F7D" w:rsidRPr="00C90893">
        <w:rPr>
          <w:rFonts w:ascii="Helvetica" w:hAnsi="Helvetica"/>
          <w:sz w:val="24"/>
          <w:szCs w:val="24"/>
          <w:lang w:val="pl-PL"/>
        </w:rPr>
        <w:t>co najmniej</w:t>
      </w:r>
      <w:r w:rsidR="00344963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B26060" w:rsidRPr="00C90893">
        <w:rPr>
          <w:rFonts w:ascii="Helvetica" w:hAnsi="Helvetica"/>
          <w:sz w:val="24"/>
          <w:szCs w:val="24"/>
          <w:lang w:val="pl-PL"/>
        </w:rPr>
        <w:t>1000 denier</w:t>
      </w:r>
      <w:r w:rsidR="0067380B" w:rsidRPr="00C90893">
        <w:rPr>
          <w:rFonts w:ascii="Helvetica" w:hAnsi="Helvetica"/>
          <w:sz w:val="24"/>
          <w:szCs w:val="24"/>
          <w:lang w:val="pl-PL"/>
        </w:rPr>
        <w:t xml:space="preserve"> wprasowaną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pomiędzy dwie warstwy PVC</w:t>
      </w:r>
      <w:r w:rsidR="00FA5423" w:rsidRPr="00C90893">
        <w:rPr>
          <w:rFonts w:ascii="Helvetica" w:hAnsi="Helvetica"/>
          <w:sz w:val="24"/>
          <w:szCs w:val="24"/>
          <w:lang w:val="pl-PL"/>
        </w:rPr>
        <w:t xml:space="preserve">, </w:t>
      </w:r>
      <w:r w:rsidR="004B186A" w:rsidRPr="00C90893">
        <w:rPr>
          <w:rFonts w:ascii="Helvetica" w:hAnsi="Helvetica"/>
          <w:sz w:val="24"/>
          <w:szCs w:val="24"/>
          <w:lang w:val="pl-PL"/>
        </w:rPr>
        <w:t>a</w:t>
      </w:r>
      <w:r w:rsidR="00FA5423" w:rsidRPr="00C90893">
        <w:rPr>
          <w:rFonts w:ascii="Helvetica" w:hAnsi="Helvetica"/>
          <w:sz w:val="24"/>
          <w:szCs w:val="24"/>
          <w:lang w:val="pl-PL"/>
        </w:rPr>
        <w:t xml:space="preserve"> w przypadku platform </w:t>
      </w:r>
      <w:r w:rsidR="008E27BB" w:rsidRPr="00C90893">
        <w:rPr>
          <w:rFonts w:ascii="Helvetica" w:hAnsi="Helvetica"/>
          <w:sz w:val="24"/>
          <w:szCs w:val="24"/>
          <w:lang w:val="pl-PL"/>
        </w:rPr>
        <w:t>łącznikowych i</w:t>
      </w:r>
      <w:r w:rsidR="00652185" w:rsidRPr="00C90893">
        <w:rPr>
          <w:rFonts w:ascii="Helvetica" w:hAnsi="Helvetica"/>
          <w:sz w:val="24"/>
          <w:szCs w:val="24"/>
          <w:lang w:val="pl-PL"/>
        </w:rPr>
        <w:t xml:space="preserve"> wejściowych </w:t>
      </w:r>
      <w:r w:rsidR="003424B0" w:rsidRPr="00C90893">
        <w:rPr>
          <w:rFonts w:ascii="Helvetica" w:hAnsi="Helvetica"/>
          <w:sz w:val="24"/>
          <w:szCs w:val="24"/>
          <w:lang w:val="pl-PL"/>
        </w:rPr>
        <w:t>winn</w:t>
      </w:r>
      <w:r w:rsidR="001B65DC" w:rsidRPr="00C90893">
        <w:rPr>
          <w:rFonts w:ascii="Helvetica" w:hAnsi="Helvetica"/>
          <w:sz w:val="24"/>
          <w:szCs w:val="24"/>
          <w:lang w:val="pl-PL"/>
        </w:rPr>
        <w:t xml:space="preserve">a być zastosowana </w:t>
      </w:r>
      <w:r w:rsidR="004B186A" w:rsidRPr="00C90893">
        <w:rPr>
          <w:rFonts w:ascii="Helvetica" w:hAnsi="Helvetica"/>
          <w:sz w:val="24"/>
          <w:szCs w:val="24"/>
          <w:lang w:val="pl-PL"/>
        </w:rPr>
        <w:t xml:space="preserve">dwuwarstwowa </w:t>
      </w:r>
      <w:r w:rsidR="0035754D" w:rsidRPr="00C90893">
        <w:rPr>
          <w:rFonts w:ascii="Helvetica" w:hAnsi="Helvetica"/>
          <w:sz w:val="24"/>
          <w:szCs w:val="24"/>
          <w:lang w:val="pl-PL"/>
        </w:rPr>
        <w:t>technolog</w:t>
      </w:r>
      <w:r w:rsidR="00D04140" w:rsidRPr="00C90893">
        <w:rPr>
          <w:rFonts w:ascii="Helvetica" w:hAnsi="Helvetica"/>
          <w:sz w:val="24"/>
          <w:szCs w:val="24"/>
          <w:lang w:val="pl-PL"/>
        </w:rPr>
        <w:t>ia</w:t>
      </w:r>
      <w:r w:rsidR="003D3DEB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3424B0" w:rsidRPr="00C90893">
        <w:rPr>
          <w:rFonts w:ascii="Helvetica" w:hAnsi="Helvetica"/>
          <w:sz w:val="24"/>
          <w:szCs w:val="24"/>
          <w:lang w:val="pl-PL"/>
        </w:rPr>
        <w:t>drop-</w:t>
      </w:r>
      <w:proofErr w:type="spellStart"/>
      <w:r w:rsidR="003424B0" w:rsidRPr="00C90893">
        <w:rPr>
          <w:rFonts w:ascii="Helvetica" w:hAnsi="Helvetica"/>
          <w:sz w:val="24"/>
          <w:szCs w:val="24"/>
          <w:lang w:val="pl-PL"/>
        </w:rPr>
        <w:t>stitch</w:t>
      </w:r>
      <w:proofErr w:type="spellEnd"/>
      <w:r w:rsidR="004378C5" w:rsidRPr="00C90893">
        <w:rPr>
          <w:rFonts w:ascii="Helvetica" w:hAnsi="Helvetica"/>
          <w:sz w:val="24"/>
          <w:szCs w:val="24"/>
          <w:lang w:val="pl-PL"/>
        </w:rPr>
        <w:t>, ze spoinam</w:t>
      </w:r>
      <w:r w:rsidR="00C90893">
        <w:rPr>
          <w:rFonts w:ascii="Helvetica" w:hAnsi="Helvetica"/>
          <w:sz w:val="24"/>
          <w:szCs w:val="24"/>
          <w:lang w:val="pl-PL"/>
        </w:rPr>
        <w:t>i zgrzewanymi, trójwarstwowymi.</w:t>
      </w:r>
    </w:p>
    <w:p w14:paraId="2297342C" w14:textId="77777777" w:rsidR="00C90893" w:rsidRDefault="00A614FE" w:rsidP="00C90893">
      <w:pPr>
        <w:pStyle w:val="Akapitzlist"/>
        <w:numPr>
          <w:ilvl w:val="0"/>
          <w:numId w:val="1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C90893">
        <w:rPr>
          <w:rFonts w:ascii="Helvetica" w:hAnsi="Helvetica"/>
          <w:sz w:val="24"/>
          <w:szCs w:val="24"/>
          <w:lang w:val="pl-PL"/>
        </w:rPr>
        <w:t xml:space="preserve">Wszelkie metalowe </w:t>
      </w:r>
      <w:r w:rsidR="001E581E" w:rsidRPr="00C90893">
        <w:rPr>
          <w:rFonts w:ascii="Helvetica" w:hAnsi="Helvetica"/>
          <w:sz w:val="24"/>
          <w:szCs w:val="24"/>
          <w:lang w:val="pl-PL"/>
        </w:rPr>
        <w:t>elementy</w:t>
      </w:r>
      <w:r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BF37FF" w:rsidRPr="00C90893">
        <w:rPr>
          <w:rFonts w:ascii="Helvetica" w:hAnsi="Helvetica"/>
          <w:sz w:val="24"/>
          <w:szCs w:val="24"/>
          <w:lang w:val="pl-PL"/>
        </w:rPr>
        <w:t>po</w:t>
      </w:r>
      <w:r w:rsidRPr="00C90893">
        <w:rPr>
          <w:rFonts w:ascii="Helvetica" w:hAnsi="Helvetica"/>
          <w:sz w:val="24"/>
          <w:szCs w:val="24"/>
          <w:lang w:val="pl-PL"/>
        </w:rPr>
        <w:t>winny być wykonane ze stali nierdzewnej</w:t>
      </w:r>
      <w:r w:rsidR="001E581E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C90893">
        <w:rPr>
          <w:rFonts w:ascii="Helvetica" w:hAnsi="Helvetica"/>
          <w:sz w:val="24"/>
          <w:szCs w:val="24"/>
          <w:lang w:val="pl-PL"/>
        </w:rPr>
        <w:t xml:space="preserve">typu </w:t>
      </w:r>
      <w:r w:rsidR="001E581E" w:rsidRPr="00C90893">
        <w:rPr>
          <w:rFonts w:ascii="Helvetica" w:hAnsi="Helvetica"/>
          <w:sz w:val="24"/>
          <w:szCs w:val="24"/>
          <w:lang w:val="pl-PL"/>
        </w:rPr>
        <w:t>AISI</w:t>
      </w:r>
      <w:r w:rsidRPr="00C90893">
        <w:rPr>
          <w:rFonts w:ascii="Helvetica" w:hAnsi="Helvetica"/>
          <w:sz w:val="24"/>
          <w:szCs w:val="24"/>
          <w:lang w:val="pl-PL"/>
        </w:rPr>
        <w:t xml:space="preserve"> 316</w:t>
      </w:r>
      <w:r w:rsidR="001E581E" w:rsidRPr="00C90893">
        <w:rPr>
          <w:rFonts w:ascii="Helvetica" w:hAnsi="Helvetica"/>
          <w:sz w:val="24"/>
          <w:szCs w:val="24"/>
          <w:lang w:val="pl-PL"/>
        </w:rPr>
        <w:t>.</w:t>
      </w:r>
    </w:p>
    <w:p w14:paraId="5A648A90" w14:textId="77777777" w:rsidR="00924DB7" w:rsidRDefault="000E2E9A" w:rsidP="00C90893">
      <w:pPr>
        <w:pStyle w:val="Akapitzlist"/>
        <w:numPr>
          <w:ilvl w:val="0"/>
          <w:numId w:val="1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C90893">
        <w:rPr>
          <w:rFonts w:ascii="Helvetica" w:hAnsi="Helvetica"/>
          <w:sz w:val="24"/>
          <w:szCs w:val="24"/>
          <w:lang w:val="pl-PL"/>
        </w:rPr>
        <w:t xml:space="preserve">Wszystkie elementy pneumatyczne </w:t>
      </w:r>
      <w:r w:rsidR="00924DB7">
        <w:rPr>
          <w:rFonts w:ascii="Helvetica" w:hAnsi="Helvetica"/>
          <w:sz w:val="24"/>
          <w:szCs w:val="24"/>
          <w:lang w:val="pl-PL"/>
        </w:rPr>
        <w:t>Parku wodnego</w:t>
      </w:r>
      <w:r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C71057" w:rsidRPr="00C90893">
        <w:rPr>
          <w:rFonts w:ascii="Helvetica" w:hAnsi="Helvetica"/>
          <w:sz w:val="24"/>
          <w:szCs w:val="24"/>
          <w:lang w:val="pl-PL"/>
        </w:rPr>
        <w:t>po</w:t>
      </w:r>
      <w:r w:rsidRPr="00C90893">
        <w:rPr>
          <w:rFonts w:ascii="Helvetica" w:hAnsi="Helvetica"/>
          <w:sz w:val="24"/>
          <w:szCs w:val="24"/>
          <w:lang w:val="pl-PL"/>
        </w:rPr>
        <w:t>winny być zgodne z normą</w:t>
      </w:r>
      <w:r w:rsidR="003632CC" w:rsidRPr="00C90893">
        <w:rPr>
          <w:rFonts w:ascii="Helvetica" w:hAnsi="Helvetica"/>
          <w:sz w:val="24"/>
          <w:szCs w:val="24"/>
          <w:lang w:val="pl-PL"/>
        </w:rPr>
        <w:t xml:space="preserve"> bezpieczeństwa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ISO 25649, przy czym wymaga</w:t>
      </w:r>
      <w:r w:rsidR="005B2DC9" w:rsidRPr="00C90893">
        <w:rPr>
          <w:rFonts w:ascii="Helvetica" w:hAnsi="Helvetica"/>
          <w:sz w:val="24"/>
          <w:szCs w:val="24"/>
          <w:lang w:val="pl-PL"/>
        </w:rPr>
        <w:t xml:space="preserve"> się </w:t>
      </w:r>
      <w:r w:rsidR="00A614FE" w:rsidRPr="00C90893">
        <w:rPr>
          <w:rFonts w:ascii="Helvetica" w:hAnsi="Helvetica"/>
          <w:sz w:val="24"/>
          <w:szCs w:val="24"/>
          <w:lang w:val="pl-PL"/>
        </w:rPr>
        <w:t>potwierdze</w:t>
      </w:r>
      <w:r w:rsidR="000D2BB4" w:rsidRPr="00C90893">
        <w:rPr>
          <w:rFonts w:ascii="Helvetica" w:hAnsi="Helvetica"/>
          <w:sz w:val="24"/>
          <w:szCs w:val="24"/>
          <w:lang w:val="pl-PL"/>
        </w:rPr>
        <w:t>nia zgodności</w:t>
      </w:r>
      <w:r w:rsidR="00013522" w:rsidRPr="00C90893">
        <w:rPr>
          <w:rFonts w:ascii="Helvetica" w:hAnsi="Helvetica"/>
          <w:sz w:val="24"/>
          <w:szCs w:val="24"/>
          <w:lang w:val="pl-PL"/>
        </w:rPr>
        <w:t xml:space="preserve"> w ww. normą</w:t>
      </w:r>
      <w:r w:rsidR="000D2BB4" w:rsidRPr="00C90893">
        <w:rPr>
          <w:rFonts w:ascii="Helvetica" w:hAnsi="Helvetica"/>
          <w:sz w:val="24"/>
          <w:szCs w:val="24"/>
          <w:lang w:val="pl-PL"/>
        </w:rPr>
        <w:t xml:space="preserve"> w postaci </w:t>
      </w:r>
      <w:r w:rsidR="000D2BB4" w:rsidRPr="00C90893">
        <w:rPr>
          <w:rFonts w:ascii="Helvetica" w:hAnsi="Helvetica"/>
          <w:b/>
          <w:bCs/>
          <w:sz w:val="24"/>
          <w:szCs w:val="24"/>
          <w:lang w:val="pl-PL"/>
        </w:rPr>
        <w:t>certyfikat</w:t>
      </w:r>
      <w:r w:rsidR="00C755D4" w:rsidRPr="00C90893">
        <w:rPr>
          <w:rFonts w:ascii="Helvetica" w:hAnsi="Helvetica"/>
          <w:b/>
          <w:bCs/>
          <w:sz w:val="24"/>
          <w:szCs w:val="24"/>
          <w:lang w:val="pl-PL"/>
        </w:rPr>
        <w:t>u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</w:t>
      </w:r>
      <w:r w:rsidR="006A49F6" w:rsidRPr="00C90893">
        <w:rPr>
          <w:rFonts w:ascii="Helvetica" w:hAnsi="Helvetica"/>
          <w:sz w:val="24"/>
          <w:szCs w:val="24"/>
          <w:lang w:val="pl-PL"/>
        </w:rPr>
        <w:t xml:space="preserve">wystawionego przez </w:t>
      </w:r>
      <w:r w:rsidR="002E7DAD" w:rsidRPr="00C90893">
        <w:rPr>
          <w:rFonts w:ascii="Helvetica" w:hAnsi="Helvetica"/>
          <w:sz w:val="24"/>
          <w:szCs w:val="24"/>
          <w:lang w:val="pl-PL"/>
        </w:rPr>
        <w:t>akredytowany</w:t>
      </w:r>
      <w:r w:rsidR="006A49F6" w:rsidRPr="00C90893">
        <w:rPr>
          <w:rFonts w:ascii="Helvetica" w:hAnsi="Helvetica"/>
          <w:sz w:val="24"/>
          <w:szCs w:val="24"/>
          <w:lang w:val="pl-PL"/>
        </w:rPr>
        <w:t xml:space="preserve"> instytut badawczy</w:t>
      </w:r>
      <w:r w:rsidR="00EA4815" w:rsidRPr="00C90893">
        <w:rPr>
          <w:rFonts w:ascii="Helvetica" w:hAnsi="Helvetica"/>
          <w:sz w:val="24"/>
          <w:szCs w:val="24"/>
          <w:lang w:val="pl-PL"/>
        </w:rPr>
        <w:t>,</w:t>
      </w:r>
      <w:r w:rsidR="005944EC" w:rsidRPr="00C90893">
        <w:rPr>
          <w:rFonts w:ascii="Helvetica" w:hAnsi="Helvetica"/>
          <w:sz w:val="24"/>
          <w:szCs w:val="24"/>
          <w:lang w:val="pl-PL"/>
        </w:rPr>
        <w:t xml:space="preserve"> dla każdego </w:t>
      </w:r>
      <w:r w:rsidR="00BE07BC" w:rsidRPr="00C90893">
        <w:rPr>
          <w:rFonts w:ascii="Helvetica" w:hAnsi="Helvetica"/>
          <w:sz w:val="24"/>
          <w:szCs w:val="24"/>
          <w:lang w:val="pl-PL"/>
        </w:rPr>
        <w:t>modułu osobno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(wymagane jako załączniki </w:t>
      </w:r>
      <w:r w:rsidR="0058625E" w:rsidRPr="00C90893">
        <w:rPr>
          <w:rFonts w:ascii="Helvetica" w:hAnsi="Helvetica"/>
          <w:sz w:val="24"/>
          <w:szCs w:val="24"/>
          <w:lang w:val="pl-PL"/>
        </w:rPr>
        <w:t>do oferty</w:t>
      </w:r>
      <w:r w:rsidR="00A614FE" w:rsidRPr="00C90893">
        <w:rPr>
          <w:rFonts w:ascii="Helvetica" w:hAnsi="Helvetica"/>
          <w:sz w:val="24"/>
          <w:szCs w:val="24"/>
          <w:lang w:val="pl-PL"/>
        </w:rPr>
        <w:t xml:space="preserve"> w postępowaniu)</w:t>
      </w:r>
      <w:r w:rsidR="00447D8C" w:rsidRPr="00C90893">
        <w:rPr>
          <w:rFonts w:ascii="Helvetica" w:hAnsi="Helvetica"/>
          <w:sz w:val="24"/>
          <w:szCs w:val="24"/>
          <w:lang w:val="pl-PL"/>
        </w:rPr>
        <w:t>.</w:t>
      </w:r>
    </w:p>
    <w:p w14:paraId="6A8E5F80" w14:textId="77777777" w:rsidR="00924DB7" w:rsidRDefault="00FF1E79" w:rsidP="00C90893">
      <w:pPr>
        <w:pStyle w:val="Akapitzlist"/>
        <w:numPr>
          <w:ilvl w:val="0"/>
          <w:numId w:val="1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Wszystkie</w:t>
      </w:r>
      <w:r w:rsidR="00A614FE" w:rsidRPr="00924DB7">
        <w:rPr>
          <w:rFonts w:ascii="Helvetica" w:hAnsi="Helvetica"/>
          <w:sz w:val="24"/>
          <w:szCs w:val="24"/>
          <w:lang w:val="pl-PL"/>
        </w:rPr>
        <w:t xml:space="preserve"> element</w:t>
      </w:r>
      <w:r w:rsidRPr="00924DB7">
        <w:rPr>
          <w:rFonts w:ascii="Helvetica" w:hAnsi="Helvetica"/>
          <w:sz w:val="24"/>
          <w:szCs w:val="24"/>
          <w:lang w:val="pl-PL"/>
        </w:rPr>
        <w:t xml:space="preserve">y pneumatyczne </w:t>
      </w:r>
      <w:r w:rsidR="00924DB7">
        <w:rPr>
          <w:rFonts w:ascii="Helvetica" w:hAnsi="Helvetica"/>
          <w:sz w:val="24"/>
          <w:szCs w:val="24"/>
          <w:lang w:val="pl-PL"/>
        </w:rPr>
        <w:t>Parku wodnego</w:t>
      </w:r>
      <w:r w:rsidRPr="00924DB7">
        <w:rPr>
          <w:rFonts w:ascii="Helvetica" w:hAnsi="Helvetica"/>
          <w:sz w:val="24"/>
          <w:szCs w:val="24"/>
          <w:lang w:val="pl-PL"/>
        </w:rPr>
        <w:t xml:space="preserve"> mu</w:t>
      </w:r>
      <w:r w:rsidR="004D1B7E" w:rsidRPr="00924DB7">
        <w:rPr>
          <w:rFonts w:ascii="Helvetica" w:hAnsi="Helvetica"/>
          <w:sz w:val="24"/>
          <w:szCs w:val="24"/>
          <w:lang w:val="pl-PL"/>
        </w:rPr>
        <w:t>szą być wyposażone w zawór</w:t>
      </w:r>
      <w:r w:rsidR="001819A1" w:rsidRPr="00924DB7">
        <w:rPr>
          <w:rFonts w:ascii="Helvetica" w:hAnsi="Helvetica"/>
          <w:sz w:val="24"/>
          <w:szCs w:val="24"/>
          <w:lang w:val="pl-PL"/>
        </w:rPr>
        <w:t xml:space="preserve"> powietrzny</w:t>
      </w:r>
      <w:r w:rsidR="007977A6"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4D1B7E" w:rsidRPr="00924DB7">
        <w:rPr>
          <w:rFonts w:ascii="Helvetica" w:hAnsi="Helvetica"/>
          <w:sz w:val="24"/>
          <w:szCs w:val="24"/>
          <w:lang w:val="pl-PL"/>
        </w:rPr>
        <w:t>(min. 1 zawór na komorę)</w:t>
      </w:r>
      <w:r w:rsidR="0066356F" w:rsidRPr="00924DB7">
        <w:rPr>
          <w:rFonts w:ascii="Helvetica" w:hAnsi="Helvetica"/>
          <w:sz w:val="24"/>
          <w:szCs w:val="24"/>
          <w:lang w:val="pl-PL"/>
        </w:rPr>
        <w:t xml:space="preserve"> klasy nie gorszej niż </w:t>
      </w:r>
      <w:proofErr w:type="spellStart"/>
      <w:r w:rsidR="0066356F" w:rsidRPr="00924DB7">
        <w:rPr>
          <w:rFonts w:ascii="Helvetica" w:hAnsi="Helvetica"/>
          <w:sz w:val="24"/>
          <w:szCs w:val="24"/>
          <w:lang w:val="pl-PL"/>
        </w:rPr>
        <w:t>Halkey-Roberts</w:t>
      </w:r>
      <w:proofErr w:type="spellEnd"/>
      <w:r w:rsidR="0066356F" w:rsidRPr="00924DB7">
        <w:rPr>
          <w:rFonts w:ascii="Helvetica" w:hAnsi="Helvetica"/>
          <w:sz w:val="24"/>
          <w:szCs w:val="24"/>
          <w:lang w:val="pl-PL"/>
        </w:rPr>
        <w:t xml:space="preserve">. </w:t>
      </w:r>
    </w:p>
    <w:p w14:paraId="0BF16FEA" w14:textId="77777777" w:rsidR="00924DB7" w:rsidRDefault="00F34B84" w:rsidP="00C90893">
      <w:pPr>
        <w:pStyle w:val="Akapitzlist"/>
        <w:numPr>
          <w:ilvl w:val="0"/>
          <w:numId w:val="1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Do</w:t>
      </w:r>
      <w:r w:rsidR="00ED1CE2"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924DB7">
        <w:rPr>
          <w:rFonts w:ascii="Helvetica" w:hAnsi="Helvetica"/>
          <w:sz w:val="24"/>
          <w:szCs w:val="24"/>
          <w:lang w:val="pl-PL"/>
        </w:rPr>
        <w:t>Parku wodnego</w:t>
      </w:r>
      <w:r w:rsidR="00ED1CE2" w:rsidRPr="00924DB7">
        <w:rPr>
          <w:rFonts w:ascii="Helvetica" w:hAnsi="Helvetica"/>
          <w:sz w:val="24"/>
          <w:szCs w:val="24"/>
          <w:lang w:val="pl-PL"/>
        </w:rPr>
        <w:t xml:space="preserve"> powinny być dołączone niezbędne akcesoria tj.</w:t>
      </w:r>
      <w:r w:rsidR="00E439E8" w:rsidRPr="00924DB7">
        <w:rPr>
          <w:rFonts w:ascii="Helvetica" w:hAnsi="Helvetica"/>
          <w:sz w:val="24"/>
          <w:szCs w:val="24"/>
          <w:lang w:val="pl-PL"/>
        </w:rPr>
        <w:t xml:space="preserve"> manometr cyfrowy (1 szt.), kompresor elektryczny</w:t>
      </w:r>
      <w:r w:rsidR="006F1798"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CB5A22" w:rsidRPr="00924DB7">
        <w:rPr>
          <w:rFonts w:ascii="Helvetica" w:hAnsi="Helvetica"/>
          <w:sz w:val="24"/>
          <w:szCs w:val="24"/>
          <w:lang w:val="pl-PL"/>
        </w:rPr>
        <w:t>(230V)</w:t>
      </w:r>
      <w:r w:rsidR="00E439E8"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602AA0" w:rsidRPr="00924DB7">
        <w:rPr>
          <w:rFonts w:ascii="Helvetica" w:hAnsi="Helvetica"/>
          <w:sz w:val="24"/>
          <w:szCs w:val="24"/>
          <w:lang w:val="pl-PL"/>
        </w:rPr>
        <w:t>pompujący do maksymalnego ciśnienia nie mniejszego niż 5 PSI</w:t>
      </w:r>
      <w:r w:rsidR="00CB5A22" w:rsidRPr="00924DB7">
        <w:rPr>
          <w:rFonts w:ascii="Helvetica" w:hAnsi="Helvetica"/>
          <w:sz w:val="24"/>
          <w:szCs w:val="24"/>
          <w:lang w:val="pl-PL"/>
        </w:rPr>
        <w:t xml:space="preserve"> (1 szt.)</w:t>
      </w:r>
      <w:r w:rsidR="005F1AF6" w:rsidRPr="00924DB7">
        <w:rPr>
          <w:rFonts w:ascii="Helvetica" w:hAnsi="Helvetica"/>
          <w:sz w:val="24"/>
          <w:szCs w:val="24"/>
          <w:lang w:val="pl-PL"/>
        </w:rPr>
        <w:t xml:space="preserve"> i </w:t>
      </w:r>
      <w:r w:rsidR="00CB5A22" w:rsidRPr="00924DB7">
        <w:rPr>
          <w:rFonts w:ascii="Helvetica" w:hAnsi="Helvetica"/>
          <w:sz w:val="24"/>
          <w:szCs w:val="24"/>
          <w:lang w:val="pl-PL"/>
        </w:rPr>
        <w:t>paski łączące (min. 10 szt. na platformę)</w:t>
      </w:r>
    </w:p>
    <w:p w14:paraId="34E098CE" w14:textId="5DEC0405" w:rsidR="005F1AF6" w:rsidRPr="00924DB7" w:rsidRDefault="00613AE5" w:rsidP="00C90893">
      <w:pPr>
        <w:pStyle w:val="Akapitzlist"/>
        <w:numPr>
          <w:ilvl w:val="0"/>
          <w:numId w:val="1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Do </w:t>
      </w:r>
      <w:r w:rsidR="00924DB7">
        <w:rPr>
          <w:rFonts w:ascii="Helvetica" w:hAnsi="Helvetica"/>
          <w:sz w:val="24"/>
          <w:szCs w:val="24"/>
          <w:lang w:val="pl-PL"/>
        </w:rPr>
        <w:t>Parku wodnego</w:t>
      </w:r>
      <w:r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AB5606" w:rsidRPr="00924DB7">
        <w:rPr>
          <w:rFonts w:ascii="Helvetica" w:hAnsi="Helvetica"/>
          <w:sz w:val="24"/>
          <w:szCs w:val="24"/>
          <w:lang w:val="pl-PL"/>
        </w:rPr>
        <w:t xml:space="preserve">należy </w:t>
      </w:r>
      <w:r w:rsidRPr="00924DB7">
        <w:rPr>
          <w:rFonts w:ascii="Helvetica" w:hAnsi="Helvetica"/>
          <w:sz w:val="24"/>
          <w:szCs w:val="24"/>
          <w:lang w:val="pl-PL"/>
        </w:rPr>
        <w:t>dołącz</w:t>
      </w:r>
      <w:r w:rsidR="00AB5606" w:rsidRPr="00924DB7">
        <w:rPr>
          <w:rFonts w:ascii="Helvetica" w:hAnsi="Helvetica"/>
          <w:sz w:val="24"/>
          <w:szCs w:val="24"/>
          <w:lang w:val="pl-PL"/>
        </w:rPr>
        <w:t>yć</w:t>
      </w:r>
      <w:r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B127AB" w:rsidRPr="00924DB7">
        <w:rPr>
          <w:rFonts w:ascii="Helvetica" w:hAnsi="Helvetica"/>
          <w:sz w:val="24"/>
          <w:szCs w:val="24"/>
          <w:lang w:val="pl-PL"/>
        </w:rPr>
        <w:t>60 szt. kamizelek asekuracyjnych</w:t>
      </w:r>
      <w:r w:rsidR="00657092" w:rsidRPr="00924DB7">
        <w:rPr>
          <w:rFonts w:ascii="Helvetica" w:hAnsi="Helvetica"/>
          <w:sz w:val="24"/>
          <w:szCs w:val="24"/>
          <w:lang w:val="pl-PL"/>
        </w:rPr>
        <w:t xml:space="preserve"> i ratunkowych</w:t>
      </w:r>
      <w:r w:rsidR="00AB5606" w:rsidRPr="00924DB7">
        <w:rPr>
          <w:rFonts w:ascii="Helvetica" w:hAnsi="Helvetica"/>
          <w:sz w:val="24"/>
          <w:szCs w:val="24"/>
          <w:lang w:val="pl-PL"/>
        </w:rPr>
        <w:t>,</w:t>
      </w:r>
      <w:r w:rsidR="0017159B"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C674AC" w:rsidRPr="00924DB7">
        <w:rPr>
          <w:rFonts w:ascii="Helvetica" w:hAnsi="Helvetica"/>
          <w:sz w:val="24"/>
          <w:szCs w:val="24"/>
          <w:lang w:val="pl-PL"/>
        </w:rPr>
        <w:t>zgodnie z</w:t>
      </w:r>
      <w:r w:rsidR="00AB5606" w:rsidRPr="00924DB7">
        <w:rPr>
          <w:rFonts w:ascii="Helvetica" w:hAnsi="Helvetica"/>
          <w:sz w:val="24"/>
          <w:szCs w:val="24"/>
          <w:lang w:val="pl-PL"/>
        </w:rPr>
        <w:t>e</w:t>
      </w:r>
      <w:r w:rsidR="00C674AC" w:rsidRPr="00924DB7">
        <w:rPr>
          <w:rFonts w:ascii="Helvetica" w:hAnsi="Helvetica"/>
          <w:sz w:val="24"/>
          <w:szCs w:val="24"/>
          <w:lang w:val="pl-PL"/>
        </w:rPr>
        <w:t xml:space="preserve"> specyfikacją. </w:t>
      </w:r>
    </w:p>
    <w:p w14:paraId="708002D2" w14:textId="79F404C3" w:rsidR="00A614FE" w:rsidRDefault="00924DB7" w:rsidP="00C90893">
      <w:p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b/>
          <w:sz w:val="24"/>
          <w:szCs w:val="24"/>
          <w:u w:val="single"/>
          <w:lang w:val="pl-PL"/>
        </w:rPr>
        <w:t xml:space="preserve">5. </w:t>
      </w:r>
      <w:r w:rsidR="00AB5606" w:rsidRPr="00924DB7">
        <w:rPr>
          <w:rFonts w:ascii="Helvetica" w:hAnsi="Helvetica"/>
          <w:b/>
          <w:sz w:val="24"/>
          <w:szCs w:val="24"/>
          <w:u w:val="single"/>
          <w:lang w:val="pl-PL"/>
        </w:rPr>
        <w:t xml:space="preserve">ELEMENTY PNEUMATYCZNE </w:t>
      </w:r>
      <w:r>
        <w:rPr>
          <w:rFonts w:ascii="Helvetica" w:hAnsi="Helvetica"/>
          <w:b/>
          <w:sz w:val="24"/>
          <w:szCs w:val="24"/>
          <w:u w:val="single"/>
          <w:lang w:val="pl-PL"/>
        </w:rPr>
        <w:t>PARKU WODNEGO</w:t>
      </w:r>
      <w:r w:rsidR="00A614FE" w:rsidRPr="00487FB2">
        <w:rPr>
          <w:rFonts w:ascii="Helvetica" w:hAnsi="Helvetica"/>
          <w:sz w:val="24"/>
          <w:szCs w:val="24"/>
          <w:lang w:val="pl-PL"/>
        </w:rPr>
        <w:t>:</w:t>
      </w:r>
    </w:p>
    <w:p w14:paraId="035DE9C9" w14:textId="328FBC95" w:rsidR="00154B9E" w:rsidRDefault="00154B9E" w:rsidP="00C90893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lastRenderedPageBreak/>
        <w:t xml:space="preserve">Po </w:t>
      </w:r>
      <w:r w:rsidR="00134444">
        <w:rPr>
          <w:rFonts w:ascii="Helvetica" w:hAnsi="Helvetica"/>
          <w:sz w:val="24"/>
          <w:szCs w:val="24"/>
          <w:lang w:val="pl-PL"/>
        </w:rPr>
        <w:t xml:space="preserve">napełnieniu powietrzem i </w:t>
      </w:r>
      <w:r>
        <w:rPr>
          <w:rFonts w:ascii="Helvetica" w:hAnsi="Helvetica"/>
          <w:sz w:val="24"/>
          <w:szCs w:val="24"/>
          <w:lang w:val="pl-PL"/>
        </w:rPr>
        <w:t xml:space="preserve">połączeniu wszystkich elementów pneumatycznych </w:t>
      </w:r>
      <w:r w:rsidR="00924DB7">
        <w:rPr>
          <w:rFonts w:ascii="Helvetica" w:hAnsi="Helvetica"/>
          <w:sz w:val="24"/>
          <w:szCs w:val="24"/>
          <w:lang w:val="pl-PL"/>
        </w:rPr>
        <w:t>Parku wodnego</w:t>
      </w:r>
      <w:r w:rsidR="00134444">
        <w:rPr>
          <w:rFonts w:ascii="Helvetica" w:hAnsi="Helvetica"/>
          <w:sz w:val="24"/>
          <w:szCs w:val="24"/>
          <w:lang w:val="pl-PL"/>
        </w:rPr>
        <w:t xml:space="preserve"> zestaw nie może wykraczać poza wskazany wyżej obszar pokryty wodą (</w:t>
      </w:r>
      <w:r w:rsidR="00EE27F4">
        <w:rPr>
          <w:rFonts w:ascii="Helvetica" w:hAnsi="Helvetica"/>
          <w:sz w:val="24"/>
          <w:szCs w:val="24"/>
          <w:lang w:val="pl-PL"/>
        </w:rPr>
        <w:t>30 x 30 m). W skład zestawu musi wchodzić co najmniej:</w:t>
      </w:r>
    </w:p>
    <w:p w14:paraId="20F584E0" w14:textId="77777777" w:rsidR="00924DB7" w:rsidRDefault="00EE27F4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10 platform łącznikowo-wejściowych</w:t>
      </w:r>
      <w:r w:rsidR="00321AA7" w:rsidRPr="00924DB7">
        <w:rPr>
          <w:rFonts w:ascii="Helvetica" w:hAnsi="Helvetica"/>
          <w:sz w:val="24"/>
          <w:szCs w:val="24"/>
          <w:lang w:val="pl-PL"/>
        </w:rPr>
        <w:t xml:space="preserve"> z uchwytami umożliwiającymi wejście z co najmniej dwóch stron</w:t>
      </w:r>
    </w:p>
    <w:p w14:paraId="42078455" w14:textId="77777777" w:rsidR="00924DB7" w:rsidRDefault="00104158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1 platforma schodkowa z zanurzonymi </w:t>
      </w:r>
      <w:r w:rsidR="0032727E" w:rsidRPr="00924DB7">
        <w:rPr>
          <w:rFonts w:ascii="Helvetica" w:hAnsi="Helvetica"/>
          <w:sz w:val="24"/>
          <w:szCs w:val="24"/>
          <w:lang w:val="pl-PL"/>
        </w:rPr>
        <w:t xml:space="preserve">schodkami ułatwiającymi wejście </w:t>
      </w:r>
    </w:p>
    <w:p w14:paraId="568715E2" w14:textId="77777777" w:rsidR="00924DB7" w:rsidRDefault="0032727E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1 huśtawka </w:t>
      </w:r>
      <w:r w:rsidR="00A2153A" w:rsidRPr="00924DB7">
        <w:rPr>
          <w:rFonts w:ascii="Helvetica" w:hAnsi="Helvetica"/>
          <w:sz w:val="24"/>
          <w:szCs w:val="24"/>
          <w:lang w:val="pl-PL"/>
        </w:rPr>
        <w:t xml:space="preserve">zintegrowana z platformą wejściową </w:t>
      </w:r>
    </w:p>
    <w:p w14:paraId="54B588CD" w14:textId="77777777" w:rsidR="00924DB7" w:rsidRDefault="00CA53FC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3 zjeżdżalnie </w:t>
      </w:r>
      <w:r w:rsidR="0032462F" w:rsidRPr="00924DB7">
        <w:rPr>
          <w:rFonts w:ascii="Helvetica" w:hAnsi="Helvetica"/>
          <w:sz w:val="24"/>
          <w:szCs w:val="24"/>
          <w:lang w:val="pl-PL"/>
        </w:rPr>
        <w:t>ze ślizgami</w:t>
      </w:r>
      <w:r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32462F" w:rsidRPr="00924DB7">
        <w:rPr>
          <w:rFonts w:ascii="Helvetica" w:hAnsi="Helvetica"/>
          <w:sz w:val="24"/>
          <w:szCs w:val="24"/>
          <w:lang w:val="pl-PL"/>
        </w:rPr>
        <w:t xml:space="preserve">rozpoczynającymi się </w:t>
      </w:r>
      <w:r w:rsidR="00B87820" w:rsidRPr="00924DB7">
        <w:rPr>
          <w:rFonts w:ascii="Helvetica" w:hAnsi="Helvetica"/>
          <w:sz w:val="24"/>
          <w:szCs w:val="24"/>
          <w:lang w:val="pl-PL"/>
        </w:rPr>
        <w:t xml:space="preserve"> </w:t>
      </w:r>
      <w:r w:rsidR="00B87820" w:rsidRPr="00924DB7">
        <w:rPr>
          <w:rFonts w:ascii="Helvetica" w:hAnsi="Helvetica" w:hint="eastAsia"/>
          <w:sz w:val="24"/>
          <w:szCs w:val="24"/>
          <w:lang w:val="pl-PL"/>
        </w:rPr>
        <w:t>różnych</w:t>
      </w:r>
      <w:r w:rsidR="00B87820" w:rsidRPr="00924DB7">
        <w:rPr>
          <w:rFonts w:ascii="Helvetica" w:hAnsi="Helvetica"/>
          <w:sz w:val="24"/>
          <w:szCs w:val="24"/>
          <w:lang w:val="pl-PL"/>
        </w:rPr>
        <w:t xml:space="preserve"> długościach i nachyleniach ślizgu</w:t>
      </w:r>
    </w:p>
    <w:p w14:paraId="64AE42E3" w14:textId="77777777" w:rsidR="00924DB7" w:rsidRDefault="0046082B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2 ścianki wspinaczkowe</w:t>
      </w:r>
    </w:p>
    <w:p w14:paraId="3DF378E3" w14:textId="77777777" w:rsidR="00924DB7" w:rsidRDefault="0046082B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2 równoważnie</w:t>
      </w:r>
    </w:p>
    <w:p w14:paraId="457F5BA9" w14:textId="40716B84" w:rsidR="00A614FE" w:rsidRPr="00924DB7" w:rsidRDefault="00502EB5" w:rsidP="00C90893">
      <w:pPr>
        <w:pStyle w:val="Akapitzlist"/>
        <w:numPr>
          <w:ilvl w:val="0"/>
          <w:numId w:val="2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2 elementy ośmioboczne</w:t>
      </w:r>
      <w:r w:rsidR="006878AD" w:rsidRPr="00924DB7">
        <w:rPr>
          <w:rFonts w:ascii="Helvetica" w:hAnsi="Helvetica"/>
          <w:sz w:val="24"/>
          <w:szCs w:val="24"/>
          <w:lang w:val="pl-PL"/>
        </w:rPr>
        <w:t xml:space="preserve"> z możliwością podłączenia platform do każdego z 8 boków</w:t>
      </w:r>
      <w:r w:rsidR="00C03CE6" w:rsidRPr="00924DB7">
        <w:rPr>
          <w:rFonts w:ascii="Helvetica" w:hAnsi="Helvetica"/>
          <w:sz w:val="24"/>
          <w:szCs w:val="24"/>
          <w:lang w:val="pl-PL"/>
        </w:rPr>
        <w:t xml:space="preserve"> i przez to łatwej rozbudowy w przyszłości</w:t>
      </w:r>
    </w:p>
    <w:p w14:paraId="1C9F14B1" w14:textId="5A3672A1" w:rsidR="00A614FE" w:rsidRPr="00924DB7" w:rsidRDefault="00924DB7" w:rsidP="00C90893">
      <w:pPr>
        <w:jc w:val="both"/>
        <w:rPr>
          <w:rFonts w:ascii="Helvetica" w:hAnsi="Helvetica"/>
          <w:b/>
          <w:sz w:val="24"/>
          <w:szCs w:val="24"/>
          <w:u w:val="single"/>
          <w:lang w:val="pl-PL"/>
        </w:rPr>
      </w:pPr>
      <w:r w:rsidRPr="00924DB7">
        <w:rPr>
          <w:rFonts w:ascii="Helvetica" w:hAnsi="Helvetica"/>
          <w:b/>
          <w:sz w:val="24"/>
          <w:szCs w:val="24"/>
          <w:u w:val="single"/>
          <w:lang w:val="pl-PL"/>
        </w:rPr>
        <w:t xml:space="preserve">6. </w:t>
      </w:r>
      <w:r w:rsidR="00A614FE" w:rsidRPr="00924DB7">
        <w:rPr>
          <w:rFonts w:ascii="Helvetica" w:hAnsi="Helvetica"/>
          <w:b/>
          <w:sz w:val="24"/>
          <w:szCs w:val="24"/>
          <w:u w:val="single"/>
          <w:lang w:val="pl-PL"/>
        </w:rPr>
        <w:t>KAMIZELKI ASEKURACYJNE</w:t>
      </w:r>
      <w:r w:rsidR="00657092" w:rsidRPr="00924DB7">
        <w:rPr>
          <w:rFonts w:ascii="Helvetica" w:hAnsi="Helvetica"/>
          <w:b/>
          <w:sz w:val="24"/>
          <w:szCs w:val="24"/>
          <w:u w:val="single"/>
          <w:lang w:val="pl-PL"/>
        </w:rPr>
        <w:t xml:space="preserve"> I RATUNKOWE</w:t>
      </w:r>
    </w:p>
    <w:p w14:paraId="41ABDFE8" w14:textId="2B3EF856" w:rsidR="00657092" w:rsidRPr="00487FB2" w:rsidRDefault="00657092" w:rsidP="00C90893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Do zamówienia należy</w:t>
      </w:r>
      <w:r w:rsidR="00BF0769">
        <w:rPr>
          <w:rFonts w:ascii="Helvetica" w:hAnsi="Helvetica"/>
          <w:sz w:val="24"/>
          <w:szCs w:val="24"/>
          <w:lang w:val="pl-PL"/>
        </w:rPr>
        <w:t xml:space="preserve"> dołączyć</w:t>
      </w:r>
      <w:r w:rsidR="002E5584">
        <w:rPr>
          <w:rFonts w:ascii="Helvetica" w:hAnsi="Helvetica"/>
          <w:sz w:val="24"/>
          <w:szCs w:val="24"/>
          <w:lang w:val="pl-PL"/>
        </w:rPr>
        <w:t xml:space="preserve"> łącznie</w:t>
      </w:r>
      <w:r w:rsidR="00BF0769">
        <w:rPr>
          <w:rFonts w:ascii="Helvetica" w:hAnsi="Helvetica"/>
          <w:sz w:val="24"/>
          <w:szCs w:val="24"/>
          <w:lang w:val="pl-PL"/>
        </w:rPr>
        <w:t xml:space="preserve"> 60 szt. kamizelek</w:t>
      </w:r>
      <w:r w:rsidR="00825D60">
        <w:rPr>
          <w:rFonts w:ascii="Helvetica" w:hAnsi="Helvetica"/>
          <w:sz w:val="24"/>
          <w:szCs w:val="24"/>
          <w:lang w:val="pl-PL"/>
        </w:rPr>
        <w:t xml:space="preserve"> z czego 10 szt. kamizelek ratunkowych </w:t>
      </w:r>
      <w:r w:rsidR="008E3D02">
        <w:rPr>
          <w:rFonts w:ascii="Helvetica" w:hAnsi="Helvetica"/>
          <w:sz w:val="24"/>
          <w:szCs w:val="24"/>
          <w:lang w:val="pl-PL"/>
        </w:rPr>
        <w:t xml:space="preserve">i 50 szt. kamizelek asekuracyjnych </w:t>
      </w:r>
      <w:r w:rsidR="00BF0769">
        <w:rPr>
          <w:rFonts w:ascii="Helvetica" w:hAnsi="Helvetica"/>
          <w:sz w:val="24"/>
          <w:szCs w:val="24"/>
          <w:lang w:val="pl-PL"/>
        </w:rPr>
        <w:t>wg poniższej specyfikacji:</w:t>
      </w:r>
    </w:p>
    <w:p w14:paraId="302A0C29" w14:textId="77777777" w:rsidR="00924DB7" w:rsidRDefault="00BF0769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5 szt. kamizelek ratunkowych </w:t>
      </w:r>
      <w:r w:rsidR="001D6BA1" w:rsidRPr="00924DB7">
        <w:rPr>
          <w:rFonts w:ascii="Helvetica" w:hAnsi="Helvetica"/>
          <w:sz w:val="24"/>
          <w:szCs w:val="24"/>
          <w:lang w:val="pl-PL"/>
        </w:rPr>
        <w:t xml:space="preserve">dla </w:t>
      </w:r>
      <w:r w:rsidR="001627D8" w:rsidRPr="00924DB7">
        <w:rPr>
          <w:rFonts w:ascii="Helvetica" w:hAnsi="Helvetica"/>
          <w:sz w:val="24"/>
          <w:szCs w:val="24"/>
          <w:lang w:val="pl-PL"/>
        </w:rPr>
        <w:t>użytkowników o wadze</w:t>
      </w:r>
      <w:r w:rsidR="001D6BA1" w:rsidRPr="00924DB7">
        <w:rPr>
          <w:rFonts w:ascii="Helvetica" w:hAnsi="Helvetica"/>
          <w:sz w:val="24"/>
          <w:szCs w:val="24"/>
          <w:lang w:val="pl-PL"/>
        </w:rPr>
        <w:t xml:space="preserve"> 15 – 20 kg</w:t>
      </w:r>
    </w:p>
    <w:p w14:paraId="6A754F9C" w14:textId="77777777" w:rsidR="00924DB7" w:rsidRDefault="001D6BA1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5 szt. </w:t>
      </w:r>
      <w:r w:rsidR="00647F9B" w:rsidRPr="00924DB7">
        <w:rPr>
          <w:rFonts w:ascii="Helvetica" w:hAnsi="Helvetica"/>
          <w:sz w:val="24"/>
          <w:szCs w:val="24"/>
          <w:lang w:val="pl-PL"/>
        </w:rPr>
        <w:t xml:space="preserve">kamizelek ratunkowych dla </w:t>
      </w:r>
      <w:r w:rsidR="001627D8" w:rsidRPr="00924DB7">
        <w:rPr>
          <w:rFonts w:ascii="Helvetica" w:hAnsi="Helvetica"/>
          <w:sz w:val="24"/>
          <w:szCs w:val="24"/>
          <w:lang w:val="pl-PL"/>
        </w:rPr>
        <w:t>użytkowników o wadze</w:t>
      </w:r>
      <w:r w:rsidR="00647F9B" w:rsidRPr="00924DB7">
        <w:rPr>
          <w:rFonts w:ascii="Helvetica" w:hAnsi="Helvetica"/>
          <w:sz w:val="24"/>
          <w:szCs w:val="24"/>
          <w:lang w:val="pl-PL"/>
        </w:rPr>
        <w:t xml:space="preserve"> 20 – 30 kg</w:t>
      </w:r>
    </w:p>
    <w:p w14:paraId="007D2276" w14:textId="77777777" w:rsidR="00924DB7" w:rsidRDefault="001627D8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10 szt. kamizelek asekuracyjnych </w:t>
      </w:r>
      <w:r w:rsidR="002125C9" w:rsidRPr="00924DB7">
        <w:rPr>
          <w:rFonts w:ascii="Helvetica" w:hAnsi="Helvetica"/>
          <w:sz w:val="24"/>
          <w:szCs w:val="24"/>
          <w:lang w:val="pl-PL"/>
        </w:rPr>
        <w:t>dla użytkowników o wadze 25 – 4</w:t>
      </w:r>
      <w:r w:rsidR="00B16195" w:rsidRPr="00924DB7">
        <w:rPr>
          <w:rFonts w:ascii="Helvetica" w:hAnsi="Helvetica"/>
          <w:sz w:val="24"/>
          <w:szCs w:val="24"/>
          <w:lang w:val="pl-PL"/>
        </w:rPr>
        <w:t>0</w:t>
      </w:r>
      <w:r w:rsidR="002125C9" w:rsidRPr="00924DB7">
        <w:rPr>
          <w:rFonts w:ascii="Helvetica" w:hAnsi="Helvetica"/>
          <w:sz w:val="24"/>
          <w:szCs w:val="24"/>
          <w:lang w:val="pl-PL"/>
        </w:rPr>
        <w:t xml:space="preserve"> kg</w:t>
      </w:r>
    </w:p>
    <w:p w14:paraId="5B839040" w14:textId="77777777" w:rsidR="00924DB7" w:rsidRDefault="00C711F9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15</w:t>
      </w:r>
      <w:r w:rsidR="008A2080" w:rsidRPr="00924DB7">
        <w:rPr>
          <w:rFonts w:ascii="Helvetica" w:hAnsi="Helvetica"/>
          <w:sz w:val="24"/>
          <w:szCs w:val="24"/>
          <w:lang w:val="pl-PL"/>
        </w:rPr>
        <w:t xml:space="preserve"> szt</w:t>
      </w:r>
      <w:r w:rsidR="004E6ECB" w:rsidRPr="00924DB7">
        <w:rPr>
          <w:rFonts w:ascii="Helvetica" w:hAnsi="Helvetica"/>
          <w:sz w:val="24"/>
          <w:szCs w:val="24"/>
          <w:lang w:val="pl-PL"/>
        </w:rPr>
        <w:t>. kamizelek asekuracyjnych dla użytkowników o obwodzie klatki piersiowej 71 – 81 m</w:t>
      </w:r>
    </w:p>
    <w:p w14:paraId="5AA1F37E" w14:textId="77777777" w:rsidR="00924DB7" w:rsidRDefault="00C711F9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15 szt. kamizelek asekuracyjnych dla użytkowników o obwodzie klatki piersiowej 81 – 102</w:t>
      </w:r>
      <w:r w:rsidR="00DF7FEF" w:rsidRPr="00924DB7">
        <w:rPr>
          <w:rFonts w:ascii="Helvetica" w:hAnsi="Helvetica"/>
          <w:sz w:val="24"/>
          <w:szCs w:val="24"/>
          <w:lang w:val="pl-PL"/>
        </w:rPr>
        <w:t xml:space="preserve"> cm</w:t>
      </w:r>
    </w:p>
    <w:p w14:paraId="10A5B077" w14:textId="77777777" w:rsidR="00924DB7" w:rsidRDefault="00DF7FEF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5 szt. kamizelek asekuracyjnych dla użytkowników o obwodzie klatki piersiowej 102 – 132 cm</w:t>
      </w:r>
    </w:p>
    <w:p w14:paraId="05843D48" w14:textId="77777777" w:rsidR="00924DB7" w:rsidRDefault="00DF7FEF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5 szt. kamizelek asekuracyjnych dla użytkowników o obwodzie klatki piersiowej</w:t>
      </w:r>
      <w:r w:rsidR="006C7E99" w:rsidRPr="00924DB7">
        <w:rPr>
          <w:rFonts w:ascii="Helvetica" w:hAnsi="Helvetica"/>
          <w:sz w:val="24"/>
          <w:szCs w:val="24"/>
          <w:lang w:val="pl-PL"/>
        </w:rPr>
        <w:t xml:space="preserve"> 127 – 152 cm</w:t>
      </w:r>
    </w:p>
    <w:p w14:paraId="48F07DE7" w14:textId="3D2FAFEC" w:rsidR="000657AE" w:rsidRPr="00924DB7" w:rsidRDefault="007953FC" w:rsidP="00C90893">
      <w:pPr>
        <w:pStyle w:val="Akapitzlist"/>
        <w:numPr>
          <w:ilvl w:val="0"/>
          <w:numId w:val="3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>Wymagania i zgodności:</w:t>
      </w:r>
    </w:p>
    <w:p w14:paraId="5D5ED969" w14:textId="77777777" w:rsidR="00924DB7" w:rsidRDefault="007953FC" w:rsidP="00C90893">
      <w:pPr>
        <w:pStyle w:val="Akapitzlist"/>
        <w:numPr>
          <w:ilvl w:val="0"/>
          <w:numId w:val="4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Kamizelki ratunkowe muszą być </w:t>
      </w:r>
      <w:r w:rsidR="008E3D02" w:rsidRPr="00924DB7">
        <w:rPr>
          <w:rFonts w:ascii="Helvetica" w:hAnsi="Helvetica"/>
          <w:sz w:val="24"/>
          <w:szCs w:val="24"/>
          <w:lang w:val="pl-PL"/>
        </w:rPr>
        <w:t>zgodn</w:t>
      </w:r>
      <w:r w:rsidRPr="00924DB7">
        <w:rPr>
          <w:rFonts w:ascii="Helvetica" w:hAnsi="Helvetica"/>
          <w:sz w:val="24"/>
          <w:szCs w:val="24"/>
          <w:lang w:val="pl-PL"/>
        </w:rPr>
        <w:t>e</w:t>
      </w:r>
      <w:r w:rsidR="008E3D02" w:rsidRPr="00924DB7">
        <w:rPr>
          <w:rFonts w:ascii="Helvetica" w:hAnsi="Helvetica"/>
          <w:sz w:val="24"/>
          <w:szCs w:val="24"/>
          <w:lang w:val="pl-PL"/>
        </w:rPr>
        <w:t xml:space="preserve"> z normą EN ISO 12402-4</w:t>
      </w:r>
      <w:r w:rsidR="00924DB7">
        <w:rPr>
          <w:rFonts w:ascii="Helvetica" w:hAnsi="Helvetica"/>
          <w:sz w:val="24"/>
          <w:szCs w:val="24"/>
          <w:lang w:val="pl-PL"/>
        </w:rPr>
        <w:t> </w:t>
      </w:r>
      <w:r w:rsidR="008E3D02" w:rsidRPr="00924DB7">
        <w:rPr>
          <w:rFonts w:ascii="Helvetica" w:hAnsi="Helvetica"/>
          <w:sz w:val="24"/>
          <w:szCs w:val="24"/>
          <w:lang w:val="pl-PL"/>
        </w:rPr>
        <w:t>100N</w:t>
      </w:r>
    </w:p>
    <w:p w14:paraId="3A1550F2" w14:textId="1AC78031" w:rsidR="008E3D02" w:rsidRPr="00924DB7" w:rsidRDefault="007953FC" w:rsidP="00C90893">
      <w:pPr>
        <w:pStyle w:val="Akapitzlist"/>
        <w:numPr>
          <w:ilvl w:val="0"/>
          <w:numId w:val="4"/>
        </w:numPr>
        <w:jc w:val="both"/>
        <w:rPr>
          <w:rFonts w:ascii="Helvetica" w:hAnsi="Helvetica"/>
          <w:sz w:val="24"/>
          <w:szCs w:val="24"/>
          <w:lang w:val="pl-PL"/>
        </w:rPr>
      </w:pPr>
      <w:r w:rsidRPr="00924DB7">
        <w:rPr>
          <w:rFonts w:ascii="Helvetica" w:hAnsi="Helvetica"/>
          <w:sz w:val="24"/>
          <w:szCs w:val="24"/>
          <w:lang w:val="pl-PL"/>
        </w:rPr>
        <w:t xml:space="preserve">Kamizelki asekuracyjne muszą być zgodne z normą </w:t>
      </w:r>
      <w:r w:rsidR="008E3D02" w:rsidRPr="00924DB7">
        <w:rPr>
          <w:rFonts w:ascii="Helvetica" w:hAnsi="Helvetica"/>
          <w:sz w:val="24"/>
          <w:szCs w:val="24"/>
          <w:lang w:val="pl-PL"/>
        </w:rPr>
        <w:t>EN ISO 12402-5 50N</w:t>
      </w:r>
    </w:p>
    <w:p w14:paraId="1D49ABD6" w14:textId="728D929E" w:rsidR="000657AE" w:rsidRPr="00487FB2" w:rsidRDefault="007953FC" w:rsidP="00924DB7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Dla </w:t>
      </w:r>
      <w:r>
        <w:rPr>
          <w:rFonts w:ascii="Helvetica" w:hAnsi="Helvetica" w:hint="eastAsia"/>
          <w:sz w:val="24"/>
          <w:szCs w:val="24"/>
          <w:lang w:val="pl-PL"/>
        </w:rPr>
        <w:t>prostszego</w:t>
      </w:r>
      <w:r>
        <w:rPr>
          <w:rFonts w:ascii="Helvetica" w:hAnsi="Helvetica"/>
          <w:sz w:val="24"/>
          <w:szCs w:val="24"/>
          <w:lang w:val="pl-PL"/>
        </w:rPr>
        <w:t xml:space="preserve"> dobierania rozmiaru </w:t>
      </w:r>
      <w:r w:rsidR="007324A2">
        <w:rPr>
          <w:rFonts w:ascii="Helvetica" w:hAnsi="Helvetica"/>
          <w:sz w:val="24"/>
          <w:szCs w:val="24"/>
          <w:lang w:val="pl-PL"/>
        </w:rPr>
        <w:t>kamizelki do</w:t>
      </w:r>
      <w:r>
        <w:rPr>
          <w:rFonts w:ascii="Helvetica" w:hAnsi="Helvetica"/>
          <w:sz w:val="24"/>
          <w:szCs w:val="24"/>
          <w:lang w:val="pl-PL"/>
        </w:rPr>
        <w:t xml:space="preserve"> użytkownika</w:t>
      </w:r>
      <w:r w:rsidR="00534099">
        <w:rPr>
          <w:rFonts w:ascii="Helvetica" w:hAnsi="Helvetica"/>
          <w:sz w:val="24"/>
          <w:szCs w:val="24"/>
          <w:lang w:val="pl-PL"/>
        </w:rPr>
        <w:t>,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="00B314A4">
        <w:rPr>
          <w:rFonts w:ascii="Helvetica" w:hAnsi="Helvetica"/>
          <w:sz w:val="24"/>
          <w:szCs w:val="24"/>
          <w:lang w:val="pl-PL"/>
        </w:rPr>
        <w:t>kamizelki muszą być oznakowane kolorami (dedykowany kolor dla każdego rozmiaru); oznakowanie</w:t>
      </w:r>
      <w:r w:rsidR="00534099">
        <w:rPr>
          <w:rFonts w:ascii="Helvetica" w:hAnsi="Helvetica"/>
          <w:sz w:val="24"/>
          <w:szCs w:val="24"/>
          <w:lang w:val="pl-PL"/>
        </w:rPr>
        <w:t xml:space="preserve"> może być kolorem paska lub kolorem nadruku wewnątrz kamizelki </w:t>
      </w:r>
      <w:r w:rsidR="00924DB7">
        <w:rPr>
          <w:rFonts w:ascii="Helvetica" w:hAnsi="Helvetica"/>
          <w:sz w:val="24"/>
          <w:szCs w:val="24"/>
          <w:lang w:val="pl-PL"/>
        </w:rPr>
        <w:t>.</w:t>
      </w:r>
    </w:p>
    <w:p w14:paraId="4BCFE03B" w14:textId="3C3EA7CB" w:rsidR="00A614FE" w:rsidRPr="00924DB7" w:rsidRDefault="00924DB7" w:rsidP="00A614FE">
      <w:pPr>
        <w:rPr>
          <w:rFonts w:ascii="Helvetica" w:hAnsi="Helvetica"/>
          <w:b/>
          <w:sz w:val="24"/>
          <w:szCs w:val="24"/>
          <w:u w:val="single"/>
          <w:lang w:val="pl-PL"/>
        </w:rPr>
      </w:pPr>
      <w:r w:rsidRPr="00924DB7">
        <w:rPr>
          <w:rFonts w:ascii="Helvetica" w:hAnsi="Helvetica"/>
          <w:b/>
          <w:sz w:val="24"/>
          <w:szCs w:val="24"/>
          <w:u w:val="single"/>
          <w:lang w:val="pl-PL"/>
        </w:rPr>
        <w:t xml:space="preserve">7. </w:t>
      </w:r>
      <w:r w:rsidR="006C7E99" w:rsidRPr="00924DB7">
        <w:rPr>
          <w:rFonts w:ascii="Helvetica" w:hAnsi="Helvetica"/>
          <w:b/>
          <w:sz w:val="24"/>
          <w:szCs w:val="24"/>
          <w:u w:val="single"/>
          <w:lang w:val="pl-PL"/>
        </w:rPr>
        <w:t>SPECYFIKACJA ELEMENTÓW PNEUMATYCZNYCH</w:t>
      </w:r>
      <w:r w:rsidR="00A614FE" w:rsidRPr="00924DB7">
        <w:rPr>
          <w:rFonts w:ascii="Helvetica" w:hAnsi="Helvetica"/>
          <w:b/>
          <w:sz w:val="24"/>
          <w:szCs w:val="24"/>
          <w:u w:val="single"/>
          <w:lang w:val="pl-PL"/>
        </w:rPr>
        <w:t>:</w:t>
      </w:r>
    </w:p>
    <w:p w14:paraId="00DA0CC8" w14:textId="77777777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W zakres zamówienia wchodzą następujące elementy:</w:t>
      </w:r>
    </w:p>
    <w:p w14:paraId="482903DC" w14:textId="5D7523BA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1.</w:t>
      </w:r>
      <w:r w:rsidRPr="00487FB2">
        <w:rPr>
          <w:rFonts w:ascii="Helvetica" w:hAnsi="Helvetica"/>
          <w:sz w:val="24"/>
          <w:szCs w:val="24"/>
          <w:lang w:val="pl-PL"/>
        </w:rPr>
        <w:tab/>
      </w:r>
      <w:r w:rsidR="006C7E99">
        <w:rPr>
          <w:rFonts w:ascii="Helvetica" w:hAnsi="Helvetica"/>
          <w:sz w:val="24"/>
          <w:szCs w:val="24"/>
          <w:lang w:val="pl-PL"/>
        </w:rPr>
        <w:t>Platforma schodkowa</w:t>
      </w:r>
      <w:r w:rsidR="009E414C">
        <w:rPr>
          <w:rFonts w:ascii="Helvetica" w:hAnsi="Helvetica"/>
          <w:sz w:val="24"/>
          <w:szCs w:val="24"/>
          <w:lang w:val="pl-PL"/>
        </w:rPr>
        <w:t xml:space="preserve"> -</w:t>
      </w:r>
      <w:r w:rsidRPr="00487FB2">
        <w:rPr>
          <w:rFonts w:ascii="Helvetica" w:hAnsi="Helvetica"/>
          <w:sz w:val="24"/>
          <w:szCs w:val="24"/>
          <w:lang w:val="pl-PL"/>
        </w:rPr>
        <w:t xml:space="preserve"> 1 szt.</w:t>
      </w:r>
    </w:p>
    <w:p w14:paraId="6885F965" w14:textId="04084D3E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2.</w:t>
      </w:r>
      <w:r w:rsidRPr="00487FB2">
        <w:rPr>
          <w:rFonts w:ascii="Helvetica" w:hAnsi="Helvetica"/>
          <w:sz w:val="24"/>
          <w:szCs w:val="24"/>
          <w:lang w:val="pl-PL"/>
        </w:rPr>
        <w:tab/>
      </w:r>
      <w:r w:rsidR="006C7E99">
        <w:rPr>
          <w:rFonts w:ascii="Helvetica" w:hAnsi="Helvetica"/>
          <w:sz w:val="24"/>
          <w:szCs w:val="24"/>
          <w:lang w:val="pl-PL"/>
        </w:rPr>
        <w:t xml:space="preserve">Platforma łącznikowo </w:t>
      </w:r>
      <w:r w:rsidR="0090105C">
        <w:rPr>
          <w:rFonts w:ascii="Helvetica" w:hAnsi="Helvetica"/>
          <w:sz w:val="24"/>
          <w:szCs w:val="24"/>
          <w:lang w:val="pl-PL"/>
        </w:rPr>
        <w:t>–</w:t>
      </w:r>
      <w:r w:rsidR="006C7E99">
        <w:rPr>
          <w:rFonts w:ascii="Helvetica" w:hAnsi="Helvetica"/>
          <w:sz w:val="24"/>
          <w:szCs w:val="24"/>
          <w:lang w:val="pl-PL"/>
        </w:rPr>
        <w:t xml:space="preserve"> wejściowa</w:t>
      </w:r>
      <w:r w:rsidR="0090105C">
        <w:rPr>
          <w:rFonts w:ascii="Helvetica" w:hAnsi="Helvetica"/>
          <w:sz w:val="24"/>
          <w:szCs w:val="24"/>
          <w:lang w:val="pl-PL"/>
        </w:rPr>
        <w:t xml:space="preserve"> krótka</w:t>
      </w:r>
      <w:r w:rsidR="009E414C">
        <w:rPr>
          <w:rFonts w:ascii="Helvetica" w:hAnsi="Helvetica"/>
          <w:sz w:val="24"/>
          <w:szCs w:val="24"/>
          <w:lang w:val="pl-PL"/>
        </w:rPr>
        <w:t xml:space="preserve"> -</w:t>
      </w:r>
      <w:r w:rsidRPr="00487FB2">
        <w:rPr>
          <w:rFonts w:ascii="Helvetica" w:hAnsi="Helvetica"/>
          <w:sz w:val="24"/>
          <w:szCs w:val="24"/>
          <w:lang w:val="pl-PL"/>
        </w:rPr>
        <w:t xml:space="preserve"> </w:t>
      </w:r>
      <w:r w:rsidR="0090105C">
        <w:rPr>
          <w:rFonts w:ascii="Helvetica" w:hAnsi="Helvetica"/>
          <w:sz w:val="24"/>
          <w:szCs w:val="24"/>
          <w:lang w:val="pl-PL"/>
        </w:rPr>
        <w:t>6</w:t>
      </w:r>
      <w:r w:rsidRPr="00487FB2">
        <w:rPr>
          <w:rFonts w:ascii="Helvetica" w:hAnsi="Helvetica"/>
          <w:sz w:val="24"/>
          <w:szCs w:val="24"/>
          <w:lang w:val="pl-PL"/>
        </w:rPr>
        <w:t xml:space="preserve"> szt.</w:t>
      </w:r>
    </w:p>
    <w:p w14:paraId="76BD8143" w14:textId="6CDB03AA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3.</w:t>
      </w:r>
      <w:r w:rsidRPr="00487FB2">
        <w:rPr>
          <w:rFonts w:ascii="Helvetica" w:hAnsi="Helvetica"/>
          <w:sz w:val="24"/>
          <w:szCs w:val="24"/>
          <w:lang w:val="pl-PL"/>
        </w:rPr>
        <w:tab/>
      </w:r>
      <w:r w:rsidR="0090105C">
        <w:rPr>
          <w:rFonts w:ascii="Helvetica" w:hAnsi="Helvetica"/>
          <w:sz w:val="24"/>
          <w:szCs w:val="24"/>
          <w:lang w:val="pl-PL"/>
        </w:rPr>
        <w:t>Platforma łącznikowo – wejściowa długa</w:t>
      </w:r>
      <w:r w:rsidR="009E414C">
        <w:rPr>
          <w:rFonts w:ascii="Helvetica" w:hAnsi="Helvetica"/>
          <w:sz w:val="24"/>
          <w:szCs w:val="24"/>
          <w:lang w:val="pl-PL"/>
        </w:rPr>
        <w:t xml:space="preserve"> - </w:t>
      </w:r>
      <w:r w:rsidR="0090105C">
        <w:rPr>
          <w:rFonts w:ascii="Helvetica" w:hAnsi="Helvetica"/>
          <w:sz w:val="24"/>
          <w:szCs w:val="24"/>
          <w:lang w:val="pl-PL"/>
        </w:rPr>
        <w:t>4</w:t>
      </w:r>
      <w:r w:rsidRPr="00487FB2">
        <w:rPr>
          <w:rFonts w:ascii="Helvetica" w:hAnsi="Helvetica"/>
          <w:sz w:val="24"/>
          <w:szCs w:val="24"/>
          <w:lang w:val="pl-PL"/>
        </w:rPr>
        <w:t xml:space="preserve"> szt.</w:t>
      </w:r>
    </w:p>
    <w:p w14:paraId="5F14E4EB" w14:textId="52C866FA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lastRenderedPageBreak/>
        <w:t>4.</w:t>
      </w:r>
      <w:r w:rsidRPr="00487FB2">
        <w:rPr>
          <w:rFonts w:ascii="Helvetica" w:hAnsi="Helvetica"/>
          <w:sz w:val="24"/>
          <w:szCs w:val="24"/>
          <w:lang w:val="pl-PL"/>
        </w:rPr>
        <w:tab/>
        <w:t>Modu</w:t>
      </w:r>
      <w:r w:rsidR="0090105C">
        <w:rPr>
          <w:rFonts w:ascii="Helvetica" w:hAnsi="Helvetica"/>
          <w:sz w:val="24"/>
          <w:szCs w:val="24"/>
          <w:lang w:val="pl-PL"/>
        </w:rPr>
        <w:t>ł</w:t>
      </w:r>
      <w:r w:rsidR="007206C1">
        <w:rPr>
          <w:rFonts w:ascii="Helvetica" w:hAnsi="Helvetica"/>
          <w:sz w:val="24"/>
          <w:szCs w:val="24"/>
          <w:lang w:val="pl-PL"/>
        </w:rPr>
        <w:t>:</w:t>
      </w:r>
      <w:r w:rsidR="0090105C">
        <w:rPr>
          <w:rFonts w:ascii="Helvetica" w:hAnsi="Helvetica"/>
          <w:sz w:val="24"/>
          <w:szCs w:val="24"/>
          <w:lang w:val="pl-PL"/>
        </w:rPr>
        <w:t xml:space="preserve"> Kopuła</w:t>
      </w:r>
      <w:r w:rsidR="00241AFC">
        <w:rPr>
          <w:rFonts w:ascii="Helvetica" w:hAnsi="Helvetica"/>
          <w:sz w:val="24"/>
          <w:szCs w:val="24"/>
          <w:lang w:val="pl-PL"/>
        </w:rPr>
        <w:t xml:space="preserve"> ośmioboczna</w:t>
      </w:r>
      <w:r w:rsidR="009E414C">
        <w:rPr>
          <w:rFonts w:ascii="Helvetica" w:hAnsi="Helvetica"/>
          <w:sz w:val="24"/>
          <w:szCs w:val="24"/>
          <w:lang w:val="pl-PL"/>
        </w:rPr>
        <w:t xml:space="preserve"> -</w:t>
      </w:r>
      <w:r w:rsidRPr="00487FB2">
        <w:rPr>
          <w:rFonts w:ascii="Helvetica" w:hAnsi="Helvetica"/>
          <w:sz w:val="24"/>
          <w:szCs w:val="24"/>
          <w:lang w:val="pl-PL"/>
        </w:rPr>
        <w:t xml:space="preserve"> </w:t>
      </w:r>
      <w:r w:rsidR="0090105C">
        <w:rPr>
          <w:rFonts w:ascii="Helvetica" w:hAnsi="Helvetica"/>
          <w:sz w:val="24"/>
          <w:szCs w:val="24"/>
          <w:lang w:val="pl-PL"/>
        </w:rPr>
        <w:t>1</w:t>
      </w:r>
      <w:r w:rsidRPr="00487FB2">
        <w:rPr>
          <w:rFonts w:ascii="Helvetica" w:hAnsi="Helvetica"/>
          <w:sz w:val="24"/>
          <w:szCs w:val="24"/>
          <w:lang w:val="pl-PL"/>
        </w:rPr>
        <w:t xml:space="preserve"> szt.</w:t>
      </w:r>
    </w:p>
    <w:p w14:paraId="3F9EF5B2" w14:textId="2D8B2EA1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5.</w:t>
      </w:r>
      <w:r w:rsidRPr="00487FB2">
        <w:rPr>
          <w:rFonts w:ascii="Helvetica" w:hAnsi="Helvetica"/>
          <w:sz w:val="24"/>
          <w:szCs w:val="24"/>
          <w:lang w:val="pl-PL"/>
        </w:rPr>
        <w:tab/>
      </w:r>
      <w:r w:rsidR="007206C1">
        <w:rPr>
          <w:rFonts w:ascii="Helvetica" w:hAnsi="Helvetica"/>
          <w:sz w:val="24"/>
          <w:szCs w:val="24"/>
          <w:lang w:val="pl-PL"/>
        </w:rPr>
        <w:t>Moduł: Huśtawka</w:t>
      </w:r>
      <w:r w:rsidR="009E414C">
        <w:rPr>
          <w:rFonts w:ascii="Helvetica" w:hAnsi="Helvetica"/>
          <w:sz w:val="24"/>
          <w:szCs w:val="24"/>
          <w:lang w:val="pl-PL"/>
        </w:rPr>
        <w:t xml:space="preserve"> -</w:t>
      </w:r>
      <w:r w:rsidRPr="00487FB2">
        <w:rPr>
          <w:rFonts w:ascii="Helvetica" w:hAnsi="Helvetica"/>
          <w:sz w:val="24"/>
          <w:szCs w:val="24"/>
          <w:lang w:val="pl-PL"/>
        </w:rPr>
        <w:t xml:space="preserve"> </w:t>
      </w:r>
      <w:r w:rsidR="00B4454A">
        <w:rPr>
          <w:rFonts w:ascii="Helvetica" w:hAnsi="Helvetica"/>
          <w:sz w:val="24"/>
          <w:szCs w:val="24"/>
          <w:lang w:val="pl-PL"/>
        </w:rPr>
        <w:t>1</w:t>
      </w:r>
      <w:r w:rsidRPr="00487FB2">
        <w:rPr>
          <w:rFonts w:ascii="Helvetica" w:hAnsi="Helvetica"/>
          <w:sz w:val="24"/>
          <w:szCs w:val="24"/>
          <w:lang w:val="pl-PL"/>
        </w:rPr>
        <w:t xml:space="preserve"> szt.  </w:t>
      </w:r>
    </w:p>
    <w:p w14:paraId="50447DD6" w14:textId="082F6BDD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6.</w:t>
      </w:r>
      <w:r w:rsidRPr="00487FB2">
        <w:rPr>
          <w:rFonts w:ascii="Helvetica" w:hAnsi="Helvetica"/>
          <w:sz w:val="24"/>
          <w:szCs w:val="24"/>
          <w:lang w:val="pl-PL"/>
        </w:rPr>
        <w:tab/>
        <w:t>Moduł</w:t>
      </w:r>
      <w:r w:rsidR="00B4454A">
        <w:rPr>
          <w:rFonts w:ascii="Helvetica" w:hAnsi="Helvetica"/>
          <w:sz w:val="24"/>
          <w:szCs w:val="24"/>
          <w:lang w:val="pl-PL"/>
        </w:rPr>
        <w:t xml:space="preserve">: Góra ze </w:t>
      </w:r>
      <w:r w:rsidR="00947ED4">
        <w:rPr>
          <w:rFonts w:ascii="Helvetica" w:hAnsi="Helvetica"/>
          <w:sz w:val="24"/>
          <w:szCs w:val="24"/>
          <w:lang w:val="pl-PL"/>
        </w:rPr>
        <w:t>z</w:t>
      </w:r>
      <w:r w:rsidR="00B4454A">
        <w:rPr>
          <w:rFonts w:ascii="Helvetica" w:hAnsi="Helvetica"/>
          <w:sz w:val="24"/>
          <w:szCs w:val="24"/>
          <w:lang w:val="pl-PL"/>
        </w:rPr>
        <w:t>jeżdżalnią</w:t>
      </w:r>
      <w:r w:rsidR="009E414C">
        <w:rPr>
          <w:rFonts w:ascii="Helvetica" w:hAnsi="Helvetica"/>
          <w:sz w:val="24"/>
          <w:szCs w:val="24"/>
          <w:lang w:val="pl-PL"/>
        </w:rPr>
        <w:t xml:space="preserve"> -</w:t>
      </w:r>
      <w:r w:rsidRPr="00487FB2">
        <w:rPr>
          <w:rFonts w:ascii="Helvetica" w:hAnsi="Helvetica"/>
          <w:sz w:val="24"/>
          <w:szCs w:val="24"/>
          <w:lang w:val="pl-PL"/>
        </w:rPr>
        <w:t xml:space="preserve"> 1 szt.</w:t>
      </w:r>
    </w:p>
    <w:p w14:paraId="6E9C6237" w14:textId="663B5248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7.</w:t>
      </w:r>
      <w:r w:rsidRPr="00487FB2">
        <w:rPr>
          <w:rFonts w:ascii="Helvetica" w:hAnsi="Helvetica"/>
          <w:sz w:val="24"/>
          <w:szCs w:val="24"/>
          <w:lang w:val="pl-PL"/>
        </w:rPr>
        <w:tab/>
        <w:t>Moduł</w:t>
      </w:r>
      <w:r w:rsidR="00B4454A">
        <w:rPr>
          <w:rFonts w:ascii="Helvetica" w:hAnsi="Helvetica"/>
          <w:sz w:val="24"/>
          <w:szCs w:val="24"/>
          <w:lang w:val="pl-PL"/>
        </w:rPr>
        <w:t xml:space="preserve">: </w:t>
      </w:r>
      <w:r w:rsidR="00CD6780">
        <w:rPr>
          <w:rFonts w:ascii="Helvetica" w:hAnsi="Helvetica"/>
          <w:sz w:val="24"/>
          <w:szCs w:val="24"/>
          <w:lang w:val="pl-PL"/>
        </w:rPr>
        <w:t>R</w:t>
      </w:r>
      <w:r w:rsidR="00B4454A">
        <w:rPr>
          <w:rFonts w:ascii="Helvetica" w:hAnsi="Helvetica"/>
          <w:sz w:val="24"/>
          <w:szCs w:val="24"/>
          <w:lang w:val="pl-PL"/>
        </w:rPr>
        <w:t>ównoważnia dwustopniowa</w:t>
      </w:r>
      <w:r w:rsidR="009E414C">
        <w:rPr>
          <w:rFonts w:ascii="Helvetica" w:hAnsi="Helvetica"/>
          <w:sz w:val="24"/>
          <w:szCs w:val="24"/>
          <w:lang w:val="pl-PL"/>
        </w:rPr>
        <w:t xml:space="preserve"> - </w:t>
      </w:r>
      <w:r w:rsidRPr="00487FB2">
        <w:rPr>
          <w:rFonts w:ascii="Helvetica" w:hAnsi="Helvetica"/>
          <w:sz w:val="24"/>
          <w:szCs w:val="24"/>
          <w:lang w:val="pl-PL"/>
        </w:rPr>
        <w:t xml:space="preserve">1 szt.  </w:t>
      </w:r>
    </w:p>
    <w:p w14:paraId="0070D245" w14:textId="353508FF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8.</w:t>
      </w:r>
      <w:r w:rsidRPr="00487FB2">
        <w:rPr>
          <w:rFonts w:ascii="Helvetica" w:hAnsi="Helvetica"/>
          <w:sz w:val="24"/>
          <w:szCs w:val="24"/>
          <w:lang w:val="pl-PL"/>
        </w:rPr>
        <w:tab/>
        <w:t>Moduł</w:t>
      </w:r>
      <w:r w:rsidR="009E414C">
        <w:rPr>
          <w:rFonts w:ascii="Helvetica" w:hAnsi="Helvetica"/>
          <w:sz w:val="24"/>
          <w:szCs w:val="24"/>
          <w:lang w:val="pl-PL"/>
        </w:rPr>
        <w:t xml:space="preserve">: </w:t>
      </w:r>
      <w:r w:rsidR="00CD6780">
        <w:rPr>
          <w:rFonts w:ascii="Helvetica" w:hAnsi="Helvetica"/>
          <w:sz w:val="24"/>
          <w:szCs w:val="24"/>
          <w:lang w:val="pl-PL"/>
        </w:rPr>
        <w:t>R</w:t>
      </w:r>
      <w:r w:rsidR="009E414C">
        <w:rPr>
          <w:rFonts w:ascii="Helvetica" w:hAnsi="Helvetica"/>
          <w:sz w:val="24"/>
          <w:szCs w:val="24"/>
          <w:lang w:val="pl-PL"/>
        </w:rPr>
        <w:t>ównoważnia -</w:t>
      </w:r>
      <w:r w:rsidRPr="00487FB2">
        <w:rPr>
          <w:rFonts w:ascii="Helvetica" w:hAnsi="Helvetica"/>
          <w:sz w:val="24"/>
          <w:szCs w:val="24"/>
          <w:lang w:val="pl-PL"/>
        </w:rPr>
        <w:t xml:space="preserve"> 1 szt.  </w:t>
      </w:r>
    </w:p>
    <w:p w14:paraId="033F3EF8" w14:textId="530F6C53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9.</w:t>
      </w:r>
      <w:r w:rsidRPr="00487FB2">
        <w:rPr>
          <w:rFonts w:ascii="Helvetica" w:hAnsi="Helvetica"/>
          <w:sz w:val="24"/>
          <w:szCs w:val="24"/>
          <w:lang w:val="pl-PL"/>
        </w:rPr>
        <w:tab/>
        <w:t>Modu</w:t>
      </w:r>
      <w:r w:rsidR="00CD6780">
        <w:rPr>
          <w:rFonts w:ascii="Helvetica" w:hAnsi="Helvetica"/>
          <w:sz w:val="24"/>
          <w:szCs w:val="24"/>
          <w:lang w:val="pl-PL"/>
        </w:rPr>
        <w:t>ł</w:t>
      </w:r>
      <w:r w:rsidR="00BE4B39">
        <w:rPr>
          <w:rFonts w:ascii="Helvetica" w:hAnsi="Helvetica"/>
          <w:sz w:val="24"/>
          <w:szCs w:val="24"/>
          <w:lang w:val="pl-PL"/>
        </w:rPr>
        <w:t>:</w:t>
      </w:r>
      <w:r w:rsidR="00CD6780">
        <w:rPr>
          <w:rFonts w:ascii="Helvetica" w:hAnsi="Helvetica"/>
          <w:sz w:val="24"/>
          <w:szCs w:val="24"/>
          <w:lang w:val="pl-PL"/>
        </w:rPr>
        <w:t xml:space="preserve"> Zakręt pochylny – 1 </w:t>
      </w:r>
      <w:r w:rsidRPr="00487FB2">
        <w:rPr>
          <w:rFonts w:ascii="Helvetica" w:hAnsi="Helvetica"/>
          <w:sz w:val="24"/>
          <w:szCs w:val="24"/>
          <w:lang w:val="pl-PL"/>
        </w:rPr>
        <w:t>szt.</w:t>
      </w:r>
    </w:p>
    <w:p w14:paraId="2C5F4F6B" w14:textId="6008476E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10.</w:t>
      </w:r>
      <w:r w:rsidRPr="00487FB2">
        <w:rPr>
          <w:rFonts w:ascii="Helvetica" w:hAnsi="Helvetica"/>
          <w:sz w:val="24"/>
          <w:szCs w:val="24"/>
          <w:lang w:val="pl-PL"/>
        </w:rPr>
        <w:tab/>
        <w:t>Moduł:</w:t>
      </w:r>
      <w:r w:rsidR="00CD6780">
        <w:rPr>
          <w:rFonts w:ascii="Helvetica" w:hAnsi="Helvetica"/>
          <w:sz w:val="24"/>
          <w:szCs w:val="24"/>
          <w:lang w:val="pl-PL"/>
        </w:rPr>
        <w:t xml:space="preserve"> Zakręt ze zjeżdżalnią</w:t>
      </w:r>
      <w:r w:rsidR="00BE4B39">
        <w:rPr>
          <w:rFonts w:ascii="Helvetica" w:hAnsi="Helvetica"/>
          <w:sz w:val="24"/>
          <w:szCs w:val="24"/>
          <w:lang w:val="pl-PL"/>
        </w:rPr>
        <w:t xml:space="preserve"> prostą</w:t>
      </w:r>
      <w:r w:rsidR="00CD6780">
        <w:rPr>
          <w:rFonts w:ascii="Helvetica" w:hAnsi="Helvetica"/>
          <w:sz w:val="24"/>
          <w:szCs w:val="24"/>
          <w:lang w:val="pl-PL"/>
        </w:rPr>
        <w:t xml:space="preserve"> i </w:t>
      </w:r>
      <w:r w:rsidR="004C7A7E">
        <w:rPr>
          <w:rFonts w:ascii="Helvetica" w:hAnsi="Helvetica"/>
          <w:sz w:val="24"/>
          <w:szCs w:val="24"/>
          <w:lang w:val="pl-PL"/>
        </w:rPr>
        <w:t>platformą</w:t>
      </w:r>
      <w:r w:rsidR="00CD6780">
        <w:rPr>
          <w:rFonts w:ascii="Helvetica" w:hAnsi="Helvetica"/>
          <w:sz w:val="24"/>
          <w:szCs w:val="24"/>
          <w:lang w:val="pl-PL"/>
        </w:rPr>
        <w:t xml:space="preserve"> do skoków</w:t>
      </w:r>
      <w:r w:rsidR="00BE4B39">
        <w:rPr>
          <w:rFonts w:ascii="Helvetica" w:hAnsi="Helvetica"/>
          <w:sz w:val="24"/>
          <w:szCs w:val="24"/>
          <w:lang w:val="pl-PL"/>
        </w:rPr>
        <w:t xml:space="preserve"> -</w:t>
      </w:r>
      <w:r w:rsidRPr="00487FB2">
        <w:rPr>
          <w:rFonts w:ascii="Helvetica" w:hAnsi="Helvetica"/>
          <w:sz w:val="24"/>
          <w:szCs w:val="24"/>
          <w:lang w:val="pl-PL"/>
        </w:rPr>
        <w:t xml:space="preserve"> 1 szt.</w:t>
      </w:r>
    </w:p>
    <w:p w14:paraId="5F7677FF" w14:textId="491F1460" w:rsidR="00A614FE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11.</w:t>
      </w:r>
      <w:r w:rsidRPr="00487FB2">
        <w:rPr>
          <w:rFonts w:ascii="Helvetica" w:hAnsi="Helvetica"/>
          <w:sz w:val="24"/>
          <w:szCs w:val="24"/>
          <w:lang w:val="pl-PL"/>
        </w:rPr>
        <w:tab/>
        <w:t>Moduł</w:t>
      </w:r>
      <w:r w:rsidR="00BE4B39">
        <w:rPr>
          <w:rFonts w:ascii="Helvetica" w:hAnsi="Helvetica"/>
          <w:sz w:val="24"/>
          <w:szCs w:val="24"/>
          <w:lang w:val="pl-PL"/>
        </w:rPr>
        <w:t>: Zakręt ze zjeżdżalnią</w:t>
      </w:r>
      <w:r w:rsidR="005F1700">
        <w:rPr>
          <w:rFonts w:ascii="Helvetica" w:hAnsi="Helvetica"/>
          <w:sz w:val="24"/>
          <w:szCs w:val="24"/>
          <w:lang w:val="pl-PL"/>
        </w:rPr>
        <w:t xml:space="preserve"> asymetryczną i ściankami wspinaczkowymi</w:t>
      </w:r>
      <w:r w:rsidR="00947D98">
        <w:rPr>
          <w:rFonts w:ascii="Helvetica" w:hAnsi="Helvetica"/>
          <w:sz w:val="24"/>
          <w:szCs w:val="24"/>
          <w:lang w:val="pl-PL"/>
        </w:rPr>
        <w:t xml:space="preserve"> - </w:t>
      </w:r>
      <w:r w:rsidRPr="00487FB2">
        <w:rPr>
          <w:rFonts w:ascii="Helvetica" w:hAnsi="Helvetica"/>
          <w:sz w:val="24"/>
          <w:szCs w:val="24"/>
          <w:lang w:val="pl-PL"/>
        </w:rPr>
        <w:t>1 szt.</w:t>
      </w:r>
    </w:p>
    <w:p w14:paraId="3D12BD8F" w14:textId="3A1E6107" w:rsidR="00A851B6" w:rsidRPr="00487FB2" w:rsidRDefault="00A851B6" w:rsidP="00A614FE">
      <w:pPr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12.</w:t>
      </w:r>
      <w:r>
        <w:rPr>
          <w:rFonts w:ascii="Helvetica" w:hAnsi="Helvetica"/>
          <w:sz w:val="24"/>
          <w:szCs w:val="24"/>
          <w:lang w:val="pl-PL"/>
        </w:rPr>
        <w:tab/>
      </w:r>
      <w:r w:rsidR="00947D98">
        <w:rPr>
          <w:rFonts w:ascii="Helvetica" w:hAnsi="Helvetica"/>
          <w:sz w:val="24"/>
          <w:szCs w:val="24"/>
          <w:lang w:val="pl-PL"/>
        </w:rPr>
        <w:t>Moduł: Zakręt ze stopniami – 1 szt.</w:t>
      </w:r>
    </w:p>
    <w:p w14:paraId="5EE66510" w14:textId="1795BCDE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1</w:t>
      </w:r>
      <w:r w:rsidR="00A851B6">
        <w:rPr>
          <w:rFonts w:ascii="Helvetica" w:hAnsi="Helvetica"/>
          <w:sz w:val="24"/>
          <w:szCs w:val="24"/>
          <w:lang w:val="pl-PL"/>
        </w:rPr>
        <w:t>3</w:t>
      </w:r>
      <w:r w:rsidRPr="00487FB2">
        <w:rPr>
          <w:rFonts w:ascii="Helvetica" w:hAnsi="Helvetica"/>
          <w:sz w:val="24"/>
          <w:szCs w:val="24"/>
          <w:lang w:val="pl-PL"/>
        </w:rPr>
        <w:t>.</w:t>
      </w:r>
      <w:r w:rsidRPr="00487FB2">
        <w:rPr>
          <w:rFonts w:ascii="Helvetica" w:hAnsi="Helvetica"/>
          <w:sz w:val="24"/>
          <w:szCs w:val="24"/>
          <w:lang w:val="pl-PL"/>
        </w:rPr>
        <w:tab/>
        <w:t>Moduł</w:t>
      </w:r>
      <w:r w:rsidR="006313F6">
        <w:rPr>
          <w:rFonts w:ascii="Helvetica" w:hAnsi="Helvetica"/>
          <w:sz w:val="24"/>
          <w:szCs w:val="24"/>
          <w:lang w:val="pl-PL"/>
        </w:rPr>
        <w:t>:</w:t>
      </w:r>
      <w:r w:rsidR="00241AFC">
        <w:rPr>
          <w:rFonts w:ascii="Helvetica" w:hAnsi="Helvetica"/>
          <w:sz w:val="24"/>
          <w:szCs w:val="24"/>
          <w:lang w:val="pl-PL"/>
        </w:rPr>
        <w:t xml:space="preserve"> Wyspa ośmioboczna -</w:t>
      </w:r>
      <w:r w:rsidRPr="00487FB2">
        <w:rPr>
          <w:rFonts w:ascii="Helvetica" w:hAnsi="Helvetica"/>
          <w:sz w:val="24"/>
          <w:szCs w:val="24"/>
          <w:lang w:val="pl-PL"/>
        </w:rPr>
        <w:t xml:space="preserve"> 1 szt.</w:t>
      </w:r>
    </w:p>
    <w:p w14:paraId="36A4192F" w14:textId="2116DB21" w:rsidR="00A614FE" w:rsidRPr="00487FB2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1</w:t>
      </w:r>
      <w:r w:rsidR="00A851B6">
        <w:rPr>
          <w:rFonts w:ascii="Helvetica" w:hAnsi="Helvetica"/>
          <w:sz w:val="24"/>
          <w:szCs w:val="24"/>
          <w:lang w:val="pl-PL"/>
        </w:rPr>
        <w:t>4</w:t>
      </w:r>
      <w:r w:rsidRPr="00487FB2">
        <w:rPr>
          <w:rFonts w:ascii="Helvetica" w:hAnsi="Helvetica"/>
          <w:sz w:val="24"/>
          <w:szCs w:val="24"/>
          <w:lang w:val="pl-PL"/>
        </w:rPr>
        <w:t>.</w:t>
      </w:r>
      <w:r w:rsidRPr="00487FB2">
        <w:rPr>
          <w:rFonts w:ascii="Helvetica" w:hAnsi="Helvetica"/>
          <w:sz w:val="24"/>
          <w:szCs w:val="24"/>
          <w:lang w:val="pl-PL"/>
        </w:rPr>
        <w:tab/>
      </w:r>
      <w:r w:rsidR="00C722DF">
        <w:rPr>
          <w:rFonts w:ascii="Helvetica" w:hAnsi="Helvetica"/>
          <w:sz w:val="24"/>
          <w:szCs w:val="24"/>
          <w:lang w:val="pl-PL"/>
        </w:rPr>
        <w:t>Kompresor elektryczny – 1 szt.</w:t>
      </w:r>
    </w:p>
    <w:p w14:paraId="5066FD82" w14:textId="4F86C0D0" w:rsidR="00A614FE" w:rsidRDefault="00A614FE" w:rsidP="00A614FE">
      <w:pPr>
        <w:rPr>
          <w:rFonts w:ascii="Helvetica" w:hAnsi="Helvetica"/>
          <w:sz w:val="24"/>
          <w:szCs w:val="24"/>
          <w:lang w:val="pl-PL"/>
        </w:rPr>
      </w:pPr>
      <w:r w:rsidRPr="00487FB2">
        <w:rPr>
          <w:rFonts w:ascii="Helvetica" w:hAnsi="Helvetica"/>
          <w:sz w:val="24"/>
          <w:szCs w:val="24"/>
          <w:lang w:val="pl-PL"/>
        </w:rPr>
        <w:t>1</w:t>
      </w:r>
      <w:r w:rsidR="00A851B6">
        <w:rPr>
          <w:rFonts w:ascii="Helvetica" w:hAnsi="Helvetica"/>
          <w:sz w:val="24"/>
          <w:szCs w:val="24"/>
          <w:lang w:val="pl-PL"/>
        </w:rPr>
        <w:t>5</w:t>
      </w:r>
      <w:r w:rsidRPr="00487FB2">
        <w:rPr>
          <w:rFonts w:ascii="Helvetica" w:hAnsi="Helvetica"/>
          <w:sz w:val="24"/>
          <w:szCs w:val="24"/>
          <w:lang w:val="pl-PL"/>
        </w:rPr>
        <w:t>.</w:t>
      </w:r>
      <w:r w:rsidRPr="00487FB2">
        <w:rPr>
          <w:rFonts w:ascii="Helvetica" w:hAnsi="Helvetica"/>
          <w:sz w:val="24"/>
          <w:szCs w:val="24"/>
          <w:lang w:val="pl-PL"/>
        </w:rPr>
        <w:tab/>
      </w:r>
      <w:r w:rsidR="00C722DF">
        <w:rPr>
          <w:rFonts w:ascii="Helvetica" w:hAnsi="Helvetica"/>
          <w:sz w:val="24"/>
          <w:szCs w:val="24"/>
          <w:lang w:val="pl-PL"/>
        </w:rPr>
        <w:t>Kamizelki ratunkowe</w:t>
      </w:r>
      <w:r w:rsidRPr="00487FB2">
        <w:rPr>
          <w:rFonts w:ascii="Helvetica" w:hAnsi="Helvetica"/>
          <w:sz w:val="24"/>
          <w:szCs w:val="24"/>
          <w:lang w:val="pl-PL"/>
        </w:rPr>
        <w:t xml:space="preserve">: </w:t>
      </w:r>
      <w:r w:rsidR="00C722DF">
        <w:rPr>
          <w:rFonts w:ascii="Helvetica" w:hAnsi="Helvetica"/>
          <w:sz w:val="24"/>
          <w:szCs w:val="24"/>
          <w:lang w:val="pl-PL"/>
        </w:rPr>
        <w:t>10</w:t>
      </w:r>
      <w:r w:rsidRPr="00487FB2">
        <w:rPr>
          <w:rFonts w:ascii="Helvetica" w:hAnsi="Helvetica"/>
          <w:sz w:val="24"/>
          <w:szCs w:val="24"/>
          <w:lang w:val="pl-PL"/>
        </w:rPr>
        <w:t xml:space="preserve"> szt.</w:t>
      </w:r>
    </w:p>
    <w:p w14:paraId="4BAB44BA" w14:textId="32E5A9BE" w:rsidR="00C722DF" w:rsidRPr="00487FB2" w:rsidRDefault="00C722DF" w:rsidP="00A614FE">
      <w:pPr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1</w:t>
      </w:r>
      <w:r w:rsidR="00A851B6">
        <w:rPr>
          <w:rFonts w:ascii="Helvetica" w:hAnsi="Helvetica"/>
          <w:sz w:val="24"/>
          <w:szCs w:val="24"/>
          <w:lang w:val="pl-PL"/>
        </w:rPr>
        <w:t>6</w:t>
      </w:r>
      <w:r>
        <w:rPr>
          <w:rFonts w:ascii="Helvetica" w:hAnsi="Helvetica"/>
          <w:sz w:val="24"/>
          <w:szCs w:val="24"/>
          <w:lang w:val="pl-PL"/>
        </w:rPr>
        <w:t xml:space="preserve">. </w:t>
      </w:r>
      <w:r>
        <w:rPr>
          <w:rFonts w:ascii="Helvetica" w:hAnsi="Helvetica"/>
          <w:sz w:val="24"/>
          <w:szCs w:val="24"/>
          <w:lang w:val="pl-PL"/>
        </w:rPr>
        <w:tab/>
        <w:t>Kamizelki asekuracyjne: 50 szt.</w:t>
      </w:r>
    </w:p>
    <w:p w14:paraId="3E1C675A" w14:textId="77777777" w:rsidR="00BF16E7" w:rsidRDefault="00BF16E7" w:rsidP="00A614FE">
      <w:pPr>
        <w:rPr>
          <w:rFonts w:ascii="Helvetica" w:hAnsi="Helvetica"/>
          <w:sz w:val="24"/>
          <w:szCs w:val="24"/>
          <w:lang w:val="pl-PL"/>
        </w:rPr>
      </w:pPr>
    </w:p>
    <w:p w14:paraId="6AA3E150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2C07B5B2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3ED23C44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225EC4F0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28B5E290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64C16AB4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6B2764AA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614DAF76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7C513CAC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53918786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1108EF08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1EC6C719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4AD0BE9B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452D26CF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7036BF9E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079FDEE7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</w:p>
    <w:p w14:paraId="31FA625A" w14:textId="1DDD3423" w:rsidR="00A614FE" w:rsidRPr="001349B3" w:rsidRDefault="00DE4515" w:rsidP="00A614FE">
      <w:pPr>
        <w:rPr>
          <w:rFonts w:ascii="Helvetica" w:hAnsi="Helvetica"/>
          <w:b/>
          <w:bCs/>
          <w:sz w:val="24"/>
          <w:szCs w:val="24"/>
          <w:u w:val="single"/>
          <w:lang w:val="pl-PL"/>
        </w:rPr>
      </w:pPr>
      <w:r>
        <w:rPr>
          <w:rFonts w:ascii="Helvetica" w:hAnsi="Helvetica"/>
          <w:b/>
          <w:bCs/>
          <w:sz w:val="24"/>
          <w:szCs w:val="24"/>
          <w:u w:val="single"/>
          <w:lang w:val="pl-PL"/>
        </w:rPr>
        <w:t xml:space="preserve">8. </w:t>
      </w:r>
      <w:r w:rsidRPr="001349B3">
        <w:rPr>
          <w:rFonts w:ascii="Helvetica" w:hAnsi="Helvetica"/>
          <w:b/>
          <w:bCs/>
          <w:sz w:val="24"/>
          <w:szCs w:val="24"/>
          <w:u w:val="single"/>
          <w:lang w:val="pl-PL"/>
        </w:rPr>
        <w:t>OPIS ELEMENTÓW PNEUMATYCZNYCH:</w:t>
      </w:r>
    </w:p>
    <w:p w14:paraId="6413B05B" w14:textId="77777777" w:rsidR="008D1F7F" w:rsidRPr="001349B3" w:rsidRDefault="008D1F7F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Platforma schodkowa - 1 szt.</w:t>
      </w:r>
    </w:p>
    <w:p w14:paraId="2521573B" w14:textId="2ACE5046" w:rsidR="00214651" w:rsidRDefault="00214651" w:rsidP="008D1F7F">
      <w:pPr>
        <w:rPr>
          <w:rFonts w:ascii="Helvetica" w:hAnsi="Helvetica"/>
          <w:sz w:val="24"/>
          <w:szCs w:val="24"/>
          <w:lang w:val="pl-PL"/>
        </w:rPr>
      </w:pPr>
      <w:r w:rsidRPr="00214651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76EEB9DC" wp14:editId="3C530E5A">
            <wp:extent cx="3962400" cy="5103091"/>
            <wp:effectExtent l="0" t="0" r="0" b="2540"/>
            <wp:docPr id="4607527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75271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510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819D3" w14:textId="6F176AF2" w:rsidR="00315A8E" w:rsidRDefault="00E41EE1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wejściowy </w:t>
      </w:r>
      <w:r w:rsidR="008F1BD8">
        <w:rPr>
          <w:rFonts w:ascii="Helvetica" w:hAnsi="Helvetica"/>
          <w:sz w:val="24"/>
          <w:szCs w:val="24"/>
          <w:lang w:val="pl-PL"/>
        </w:rPr>
        <w:t>wykonany w</w:t>
      </w:r>
      <w:r w:rsidR="00E161E2">
        <w:rPr>
          <w:rFonts w:ascii="Helvetica" w:hAnsi="Helvetica"/>
          <w:sz w:val="24"/>
          <w:szCs w:val="24"/>
          <w:lang w:val="pl-PL"/>
        </w:rPr>
        <w:t xml:space="preserve"> </w:t>
      </w:r>
      <w:r w:rsidR="00E161E2" w:rsidRPr="00E161E2">
        <w:rPr>
          <w:rFonts w:ascii="Helvetica" w:hAnsi="Helvetica"/>
          <w:sz w:val="24"/>
          <w:szCs w:val="24"/>
          <w:lang w:val="pl-PL"/>
        </w:rPr>
        <w:t>dwuwarstwow</w:t>
      </w:r>
      <w:r w:rsidR="00E161E2">
        <w:rPr>
          <w:rFonts w:ascii="Helvetica" w:hAnsi="Helvetica"/>
          <w:sz w:val="24"/>
          <w:szCs w:val="24"/>
          <w:lang w:val="pl-PL"/>
        </w:rPr>
        <w:t>ej</w:t>
      </w:r>
      <w:r w:rsidR="00E161E2" w:rsidRPr="00E161E2">
        <w:rPr>
          <w:rFonts w:ascii="Helvetica" w:hAnsi="Helvetica"/>
          <w:sz w:val="24"/>
          <w:szCs w:val="24"/>
          <w:lang w:val="pl-PL"/>
        </w:rPr>
        <w:t xml:space="preserve"> technologi</w:t>
      </w:r>
      <w:r w:rsidR="00E161E2">
        <w:rPr>
          <w:rFonts w:ascii="Helvetica" w:hAnsi="Helvetica"/>
          <w:sz w:val="24"/>
          <w:szCs w:val="24"/>
          <w:lang w:val="pl-PL"/>
        </w:rPr>
        <w:t>i</w:t>
      </w:r>
      <w:r w:rsidR="00E161E2" w:rsidRPr="00E161E2">
        <w:rPr>
          <w:rFonts w:ascii="Helvetica" w:hAnsi="Helvetica"/>
          <w:sz w:val="24"/>
          <w:szCs w:val="24"/>
          <w:lang w:val="pl-PL"/>
        </w:rPr>
        <w:t xml:space="preserve"> drop-</w:t>
      </w:r>
      <w:proofErr w:type="spellStart"/>
      <w:r w:rsidR="00E161E2" w:rsidRPr="00E161E2">
        <w:rPr>
          <w:rFonts w:ascii="Helvetica" w:hAnsi="Helvetica"/>
          <w:sz w:val="24"/>
          <w:szCs w:val="24"/>
          <w:lang w:val="pl-PL"/>
        </w:rPr>
        <w:t>stitch</w:t>
      </w:r>
      <w:proofErr w:type="spellEnd"/>
      <w:r w:rsidR="00E161E2" w:rsidRPr="00E161E2">
        <w:rPr>
          <w:rFonts w:ascii="Helvetica" w:hAnsi="Helvetica"/>
          <w:sz w:val="24"/>
          <w:szCs w:val="24"/>
          <w:lang w:val="pl-PL"/>
        </w:rPr>
        <w:t>, ze spoinami zgrzewanymi, trójwarstwowymi</w:t>
      </w:r>
      <w:r w:rsidR="00E161E2">
        <w:rPr>
          <w:rFonts w:ascii="Helvetica" w:hAnsi="Helvetica"/>
          <w:sz w:val="24"/>
          <w:szCs w:val="24"/>
          <w:lang w:val="pl-PL"/>
        </w:rPr>
        <w:t>; z</w:t>
      </w:r>
      <w:r w:rsidR="008F1BD8">
        <w:rPr>
          <w:rFonts w:ascii="Helvetica" w:hAnsi="Helvetica"/>
          <w:sz w:val="24"/>
          <w:szCs w:val="24"/>
          <w:lang w:val="pl-PL"/>
        </w:rPr>
        <w:t xml:space="preserve"> </w:t>
      </w:r>
      <w:r>
        <w:rPr>
          <w:rFonts w:ascii="Helvetica" w:hAnsi="Helvetica"/>
          <w:sz w:val="24"/>
          <w:szCs w:val="24"/>
          <w:lang w:val="pl-PL"/>
        </w:rPr>
        <w:t>zatapianymi stopniami</w:t>
      </w:r>
      <w:r w:rsidR="002139D8">
        <w:rPr>
          <w:rFonts w:ascii="Helvetica" w:hAnsi="Helvetica"/>
          <w:sz w:val="24"/>
          <w:szCs w:val="24"/>
          <w:lang w:val="pl-PL"/>
        </w:rPr>
        <w:t xml:space="preserve"> z antypoślizgowego materiału</w:t>
      </w:r>
      <w:r w:rsidR="00280C78">
        <w:rPr>
          <w:rFonts w:ascii="Helvetica" w:hAnsi="Helvetica"/>
          <w:sz w:val="24"/>
          <w:szCs w:val="24"/>
          <w:lang w:val="pl-PL"/>
        </w:rPr>
        <w:t>,</w:t>
      </w:r>
      <w:r w:rsidR="00A069A4">
        <w:rPr>
          <w:rFonts w:ascii="Helvetica" w:hAnsi="Helvetica"/>
          <w:sz w:val="24"/>
          <w:szCs w:val="24"/>
          <w:lang w:val="pl-PL"/>
        </w:rPr>
        <w:t xml:space="preserve"> wyposażony w co najmniej 2 uchwyty na dłonie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="00A84DF2">
        <w:rPr>
          <w:rFonts w:ascii="Helvetica" w:hAnsi="Helvetica"/>
          <w:sz w:val="24"/>
          <w:szCs w:val="24"/>
          <w:lang w:val="pl-PL"/>
        </w:rPr>
        <w:t>mając</w:t>
      </w:r>
      <w:r w:rsidR="00365259">
        <w:rPr>
          <w:rFonts w:ascii="Helvetica" w:hAnsi="Helvetica"/>
          <w:sz w:val="24"/>
          <w:szCs w:val="24"/>
          <w:lang w:val="pl-PL"/>
        </w:rPr>
        <w:t>e</w:t>
      </w:r>
      <w:r w:rsidR="00A84DF2">
        <w:rPr>
          <w:rFonts w:ascii="Helvetica" w:hAnsi="Helvetica"/>
          <w:sz w:val="24"/>
          <w:szCs w:val="24"/>
          <w:lang w:val="pl-PL"/>
        </w:rPr>
        <w:t xml:space="preserve"> za zadanie </w:t>
      </w:r>
      <w:r>
        <w:rPr>
          <w:rFonts w:ascii="Helvetica" w:hAnsi="Helvetica"/>
          <w:sz w:val="24"/>
          <w:szCs w:val="24"/>
          <w:lang w:val="pl-PL"/>
        </w:rPr>
        <w:t>ułatwi</w:t>
      </w:r>
      <w:r w:rsidR="00A84DF2">
        <w:rPr>
          <w:rFonts w:ascii="Helvetica" w:hAnsi="Helvetica"/>
          <w:sz w:val="24"/>
          <w:szCs w:val="24"/>
          <w:lang w:val="pl-PL"/>
        </w:rPr>
        <w:t>enie wejści</w:t>
      </w:r>
      <w:r w:rsidR="00C9008F">
        <w:rPr>
          <w:rFonts w:ascii="Helvetica" w:hAnsi="Helvetica"/>
          <w:sz w:val="24"/>
          <w:szCs w:val="24"/>
          <w:lang w:val="pl-PL"/>
        </w:rPr>
        <w:t>a</w:t>
      </w:r>
      <w:r>
        <w:rPr>
          <w:rFonts w:ascii="Helvetica" w:hAnsi="Helvetica"/>
          <w:sz w:val="24"/>
          <w:szCs w:val="24"/>
          <w:lang w:val="pl-PL"/>
        </w:rPr>
        <w:t>.</w:t>
      </w:r>
      <w:r w:rsidR="003C3CEB">
        <w:rPr>
          <w:rFonts w:ascii="Helvetica" w:hAnsi="Helvetica"/>
          <w:sz w:val="24"/>
          <w:szCs w:val="24"/>
          <w:lang w:val="pl-PL"/>
        </w:rPr>
        <w:t xml:space="preserve"> Element</w:t>
      </w:r>
      <w:r w:rsidR="00315A8E">
        <w:rPr>
          <w:rFonts w:ascii="Helvetica" w:hAnsi="Helvetica"/>
          <w:sz w:val="24"/>
          <w:szCs w:val="24"/>
          <w:lang w:val="pl-PL"/>
        </w:rPr>
        <w:t xml:space="preserve"> powin</w:t>
      </w:r>
      <w:r w:rsidR="00FE4880">
        <w:rPr>
          <w:rFonts w:ascii="Helvetica" w:hAnsi="Helvetica"/>
          <w:sz w:val="24"/>
          <w:szCs w:val="24"/>
          <w:lang w:val="pl-PL"/>
        </w:rPr>
        <w:t>ien</w:t>
      </w:r>
      <w:r w:rsidR="00315A8E">
        <w:rPr>
          <w:rFonts w:ascii="Helvetica" w:hAnsi="Helvetica"/>
          <w:sz w:val="24"/>
          <w:szCs w:val="24"/>
          <w:lang w:val="pl-PL"/>
        </w:rPr>
        <w:t xml:space="preserve"> mieć możliwość łączenia z </w:t>
      </w:r>
      <w:r w:rsidR="003C3CEB">
        <w:rPr>
          <w:rFonts w:ascii="Helvetica" w:hAnsi="Helvetica"/>
          <w:sz w:val="24"/>
          <w:szCs w:val="24"/>
          <w:lang w:val="pl-PL"/>
        </w:rPr>
        <w:t xml:space="preserve">modułami </w:t>
      </w:r>
      <w:r w:rsidR="00DE4515">
        <w:rPr>
          <w:rFonts w:ascii="Helvetica" w:hAnsi="Helvetica"/>
          <w:sz w:val="24"/>
          <w:szCs w:val="24"/>
          <w:lang w:val="pl-PL"/>
        </w:rPr>
        <w:t>Parku wodnego</w:t>
      </w:r>
      <w:r w:rsidR="00FE4880">
        <w:rPr>
          <w:rFonts w:ascii="Helvetica" w:hAnsi="Helvetica"/>
          <w:sz w:val="24"/>
          <w:szCs w:val="24"/>
          <w:lang w:val="pl-PL"/>
        </w:rPr>
        <w:t xml:space="preserve"> </w:t>
      </w:r>
      <w:r w:rsidR="00134988">
        <w:rPr>
          <w:rFonts w:ascii="Helvetica" w:hAnsi="Helvetica"/>
          <w:sz w:val="24"/>
          <w:szCs w:val="24"/>
          <w:lang w:val="pl-PL"/>
        </w:rPr>
        <w:t>z</w:t>
      </w:r>
      <w:r w:rsidR="00FE4880">
        <w:rPr>
          <w:rFonts w:ascii="Helvetica" w:hAnsi="Helvetica"/>
          <w:sz w:val="24"/>
          <w:szCs w:val="24"/>
          <w:lang w:val="pl-PL"/>
        </w:rPr>
        <w:t xml:space="preserve"> co najmniej </w:t>
      </w:r>
      <w:r w:rsidR="00CD3CA6">
        <w:rPr>
          <w:rFonts w:ascii="Helvetica" w:hAnsi="Helvetica"/>
          <w:sz w:val="24"/>
          <w:szCs w:val="24"/>
          <w:lang w:val="pl-PL"/>
        </w:rPr>
        <w:t>2</w:t>
      </w:r>
      <w:r w:rsidR="00315A8E">
        <w:rPr>
          <w:rFonts w:ascii="Helvetica" w:hAnsi="Helvetica"/>
          <w:sz w:val="24"/>
          <w:szCs w:val="24"/>
          <w:lang w:val="pl-PL"/>
        </w:rPr>
        <w:t xml:space="preserve"> boków. W komplecie 10 specjalnych pasków łączących </w:t>
      </w:r>
      <w:r w:rsidR="00F715D8">
        <w:rPr>
          <w:rFonts w:ascii="Helvetica" w:hAnsi="Helvetica"/>
          <w:sz w:val="24"/>
          <w:szCs w:val="24"/>
          <w:lang w:val="pl-PL"/>
        </w:rPr>
        <w:t xml:space="preserve">wyposażonych w klamrę z blokadą. </w:t>
      </w:r>
    </w:p>
    <w:p w14:paraId="0154F2CE" w14:textId="60F4571A" w:rsidR="009329A2" w:rsidRDefault="009329A2" w:rsidP="008D1F7F">
      <w:pPr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Minimalna wymagana głębokość nie większa niż: 0,98 m</w:t>
      </w:r>
    </w:p>
    <w:p w14:paraId="6447EF7E" w14:textId="5F05D41A" w:rsidR="00C47E41" w:rsidRDefault="00C9029C" w:rsidP="008D1F7F">
      <w:pPr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Wymiary po napełnieniu powietrzem</w:t>
      </w:r>
      <w:r w:rsidR="0005455A">
        <w:rPr>
          <w:rFonts w:ascii="Helvetica" w:hAnsi="Helvetica"/>
          <w:sz w:val="24"/>
          <w:szCs w:val="24"/>
          <w:lang w:val="pl-PL"/>
        </w:rPr>
        <w:t xml:space="preserve"> (dł. x szer. x </w:t>
      </w:r>
      <w:r w:rsidR="002D7C0C">
        <w:rPr>
          <w:rFonts w:ascii="Helvetica" w:hAnsi="Helvetica"/>
          <w:sz w:val="24"/>
          <w:szCs w:val="24"/>
          <w:lang w:val="pl-PL"/>
        </w:rPr>
        <w:t>wys</w:t>
      </w:r>
      <w:r w:rsidR="0005455A">
        <w:rPr>
          <w:rFonts w:ascii="Helvetica" w:hAnsi="Helvetica"/>
          <w:sz w:val="24"/>
          <w:szCs w:val="24"/>
          <w:lang w:val="pl-PL"/>
        </w:rPr>
        <w:t>.)</w:t>
      </w:r>
      <w:r>
        <w:rPr>
          <w:rFonts w:ascii="Helvetica" w:hAnsi="Helvetica"/>
          <w:sz w:val="24"/>
          <w:szCs w:val="24"/>
          <w:lang w:val="pl-PL"/>
        </w:rPr>
        <w:t xml:space="preserve">: </w:t>
      </w:r>
      <w:r w:rsidR="0005455A">
        <w:rPr>
          <w:rFonts w:ascii="Helvetica" w:hAnsi="Helvetica"/>
          <w:sz w:val="24"/>
          <w:szCs w:val="24"/>
          <w:lang w:val="pl-PL"/>
        </w:rPr>
        <w:t>2 m x</w:t>
      </w:r>
      <w:r w:rsidR="00F35FA8">
        <w:rPr>
          <w:rFonts w:ascii="Helvetica" w:hAnsi="Helvetica"/>
          <w:sz w:val="24"/>
          <w:szCs w:val="24"/>
          <w:lang w:val="pl-PL"/>
        </w:rPr>
        <w:t xml:space="preserve"> </w:t>
      </w:r>
      <w:r w:rsidR="009C36DA">
        <w:rPr>
          <w:rFonts w:ascii="Helvetica" w:hAnsi="Helvetica"/>
          <w:sz w:val="24"/>
          <w:szCs w:val="24"/>
          <w:lang w:val="pl-PL"/>
        </w:rPr>
        <w:t>1,55 m x 0,59 m</w:t>
      </w:r>
    </w:p>
    <w:p w14:paraId="02EDDDAB" w14:textId="3ED056D9" w:rsidR="00A837E6" w:rsidRPr="00487FB2" w:rsidRDefault="00A837E6" w:rsidP="00A614FE">
      <w:pPr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lastRenderedPageBreak/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1DDB63C3" w14:textId="77777777" w:rsidR="001349B3" w:rsidRDefault="001349B3" w:rsidP="00414C9F">
      <w:pPr>
        <w:rPr>
          <w:rFonts w:ascii="Helvetica" w:hAnsi="Helvetica"/>
          <w:sz w:val="24"/>
          <w:szCs w:val="24"/>
          <w:lang w:val="pl-PL"/>
        </w:rPr>
      </w:pPr>
    </w:p>
    <w:p w14:paraId="2D30D215" w14:textId="0C68719E" w:rsidR="00414C9F" w:rsidRPr="001349B3" w:rsidRDefault="00414C9F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Platforma łącznikowo – wejściowa krótka - 6 szt.</w:t>
      </w:r>
    </w:p>
    <w:p w14:paraId="66D269D9" w14:textId="77777777" w:rsidR="00C47E41" w:rsidRDefault="00C47E41" w:rsidP="00A614FE">
      <w:pPr>
        <w:rPr>
          <w:rFonts w:ascii="Helvetica" w:hAnsi="Helvetica"/>
          <w:sz w:val="24"/>
          <w:szCs w:val="24"/>
          <w:lang w:val="pl-PL"/>
        </w:rPr>
      </w:pPr>
    </w:p>
    <w:p w14:paraId="2ABE9798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2B7CA5DC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1B86701F" w14:textId="0AF5E182" w:rsidR="001F4BA0" w:rsidRPr="001F4BA0" w:rsidRDefault="001F4BA0" w:rsidP="001F4BA0">
      <w:pPr>
        <w:rPr>
          <w:rFonts w:ascii="Helvetica" w:hAnsi="Helvetica"/>
          <w:sz w:val="24"/>
          <w:szCs w:val="24"/>
          <w:lang w:val="pl-PL"/>
        </w:rPr>
      </w:pPr>
      <w:r w:rsidRPr="001F4BA0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1BFEDD8F" wp14:editId="455DCEF7">
            <wp:extent cx="4681785" cy="2228850"/>
            <wp:effectExtent l="0" t="0" r="5080" b="0"/>
            <wp:docPr id="52741798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438" cy="223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68FE5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5695CF90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1D7177C5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12700E5C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0B917699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43B03A54" w14:textId="1CEC5666" w:rsidR="00414C9F" w:rsidRDefault="00C9008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łączący funkcję wejścia i łącznika pomiędzy modułami; wykonany w </w:t>
      </w:r>
      <w:r w:rsidRPr="00E161E2">
        <w:rPr>
          <w:rFonts w:ascii="Helvetica" w:hAnsi="Helvetica"/>
          <w:sz w:val="24"/>
          <w:szCs w:val="24"/>
          <w:lang w:val="pl-PL"/>
        </w:rPr>
        <w:t>dwuwarstwow</w:t>
      </w:r>
      <w:r>
        <w:rPr>
          <w:rFonts w:ascii="Helvetica" w:hAnsi="Helvetica"/>
          <w:sz w:val="24"/>
          <w:szCs w:val="24"/>
          <w:lang w:val="pl-PL"/>
        </w:rPr>
        <w:t>ej</w:t>
      </w:r>
      <w:r w:rsidRPr="00E161E2">
        <w:rPr>
          <w:rFonts w:ascii="Helvetica" w:hAnsi="Helvetica"/>
          <w:sz w:val="24"/>
          <w:szCs w:val="24"/>
          <w:lang w:val="pl-PL"/>
        </w:rPr>
        <w:t xml:space="preserve"> technologi</w:t>
      </w:r>
      <w:r>
        <w:rPr>
          <w:rFonts w:ascii="Helvetica" w:hAnsi="Helvetica"/>
          <w:sz w:val="24"/>
          <w:szCs w:val="24"/>
          <w:lang w:val="pl-PL"/>
        </w:rPr>
        <w:t>i</w:t>
      </w:r>
      <w:r w:rsidRPr="00E161E2">
        <w:rPr>
          <w:rFonts w:ascii="Helvetica" w:hAnsi="Helvetica"/>
          <w:sz w:val="24"/>
          <w:szCs w:val="24"/>
          <w:lang w:val="pl-PL"/>
        </w:rPr>
        <w:t xml:space="preserve"> drop-</w:t>
      </w:r>
      <w:proofErr w:type="spellStart"/>
      <w:r w:rsidRPr="00E161E2">
        <w:rPr>
          <w:rFonts w:ascii="Helvetica" w:hAnsi="Helvetica"/>
          <w:sz w:val="24"/>
          <w:szCs w:val="24"/>
          <w:lang w:val="pl-PL"/>
        </w:rPr>
        <w:t>stitch</w:t>
      </w:r>
      <w:proofErr w:type="spellEnd"/>
      <w:r w:rsidRPr="00E161E2">
        <w:rPr>
          <w:rFonts w:ascii="Helvetica" w:hAnsi="Helvetica"/>
          <w:sz w:val="24"/>
          <w:szCs w:val="24"/>
          <w:lang w:val="pl-PL"/>
        </w:rPr>
        <w:t>, ze spoinami zgrzewanymi</w:t>
      </w:r>
      <w:r>
        <w:rPr>
          <w:rFonts w:ascii="Helvetica" w:hAnsi="Helvetica"/>
          <w:sz w:val="24"/>
          <w:szCs w:val="24"/>
          <w:lang w:val="pl-PL"/>
        </w:rPr>
        <w:t xml:space="preserve">, trójwarstwowymi; wyposażony w </w:t>
      </w:r>
      <w:r w:rsidR="00C45EC2">
        <w:rPr>
          <w:rFonts w:ascii="Helvetica" w:hAnsi="Helvetica"/>
          <w:sz w:val="24"/>
          <w:szCs w:val="24"/>
          <w:lang w:val="pl-PL"/>
        </w:rPr>
        <w:t xml:space="preserve">łącznie </w:t>
      </w:r>
      <w:r>
        <w:rPr>
          <w:rFonts w:ascii="Helvetica" w:hAnsi="Helvetica"/>
          <w:sz w:val="24"/>
          <w:szCs w:val="24"/>
          <w:lang w:val="pl-PL"/>
        </w:rPr>
        <w:t xml:space="preserve">co najmniej </w:t>
      </w:r>
      <w:r w:rsidR="00C45EC2">
        <w:rPr>
          <w:rFonts w:ascii="Helvetica" w:hAnsi="Helvetica"/>
          <w:sz w:val="24"/>
          <w:szCs w:val="24"/>
          <w:lang w:val="pl-PL"/>
        </w:rPr>
        <w:t>4</w:t>
      </w:r>
      <w:r w:rsidR="00154105">
        <w:rPr>
          <w:rFonts w:ascii="Helvetica" w:hAnsi="Helvetica"/>
          <w:sz w:val="24"/>
          <w:szCs w:val="24"/>
          <w:lang w:val="pl-PL"/>
        </w:rPr>
        <w:t xml:space="preserve"> uchwyty na dłonie</w:t>
      </w:r>
      <w:r w:rsidR="00761940">
        <w:rPr>
          <w:rFonts w:ascii="Helvetica" w:hAnsi="Helvetica"/>
          <w:sz w:val="24"/>
          <w:szCs w:val="24"/>
          <w:lang w:val="pl-PL"/>
        </w:rPr>
        <w:t xml:space="preserve"> </w:t>
      </w:r>
      <w:r w:rsidR="00C45EC2">
        <w:rPr>
          <w:rFonts w:ascii="Helvetica" w:hAnsi="Helvetica"/>
          <w:sz w:val="24"/>
          <w:szCs w:val="24"/>
          <w:lang w:val="pl-PL"/>
        </w:rPr>
        <w:t xml:space="preserve">rozmieszczone w taki </w:t>
      </w:r>
      <w:r w:rsidR="002B6ABB">
        <w:rPr>
          <w:rFonts w:ascii="Helvetica" w:hAnsi="Helvetica"/>
          <w:sz w:val="24"/>
          <w:szCs w:val="24"/>
          <w:lang w:val="pl-PL"/>
        </w:rPr>
        <w:t>sposób,</w:t>
      </w:r>
      <w:r w:rsidR="00C45EC2">
        <w:rPr>
          <w:rFonts w:ascii="Helvetica" w:hAnsi="Helvetica"/>
          <w:sz w:val="24"/>
          <w:szCs w:val="24"/>
          <w:lang w:val="pl-PL"/>
        </w:rPr>
        <w:t xml:space="preserve"> żeby tworzyły co najmniej 2 odrębne punkty wejściowe.</w:t>
      </w:r>
      <w:r w:rsidR="00714910">
        <w:rPr>
          <w:rFonts w:ascii="Helvetica" w:hAnsi="Helvetica"/>
          <w:sz w:val="24"/>
          <w:szCs w:val="24"/>
          <w:lang w:val="pl-PL"/>
        </w:rPr>
        <w:t xml:space="preserve"> </w:t>
      </w:r>
      <w:r w:rsidR="001223C4">
        <w:rPr>
          <w:rFonts w:ascii="Helvetica" w:hAnsi="Helvetica"/>
          <w:sz w:val="24"/>
          <w:szCs w:val="24"/>
          <w:lang w:val="pl-PL"/>
        </w:rPr>
        <w:t>Platforma</w:t>
      </w:r>
      <w:r w:rsidR="00714910">
        <w:rPr>
          <w:rFonts w:ascii="Helvetica" w:hAnsi="Helvetica"/>
          <w:sz w:val="24"/>
          <w:szCs w:val="24"/>
          <w:lang w:val="pl-PL"/>
        </w:rPr>
        <w:t xml:space="preserve"> </w:t>
      </w:r>
      <w:r w:rsidR="000F73B8">
        <w:rPr>
          <w:rFonts w:ascii="Helvetica" w:hAnsi="Helvetica"/>
          <w:sz w:val="24"/>
          <w:szCs w:val="24"/>
          <w:lang w:val="pl-PL"/>
        </w:rPr>
        <w:t>powin</w:t>
      </w:r>
      <w:r w:rsidR="001223C4">
        <w:rPr>
          <w:rFonts w:ascii="Helvetica" w:hAnsi="Helvetica"/>
          <w:sz w:val="24"/>
          <w:szCs w:val="24"/>
          <w:lang w:val="pl-PL"/>
        </w:rPr>
        <w:t>na</w:t>
      </w:r>
      <w:r w:rsidR="000F73B8">
        <w:rPr>
          <w:rFonts w:ascii="Helvetica" w:hAnsi="Helvetica"/>
          <w:sz w:val="24"/>
          <w:szCs w:val="24"/>
          <w:lang w:val="pl-PL"/>
        </w:rPr>
        <w:t xml:space="preserve"> mieć możliwość łączenia z innymi elementami </w:t>
      </w:r>
      <w:r w:rsidR="00243AFC">
        <w:rPr>
          <w:rFonts w:ascii="Helvetica" w:hAnsi="Helvetica"/>
          <w:sz w:val="24"/>
          <w:szCs w:val="24"/>
          <w:lang w:val="pl-PL"/>
        </w:rPr>
        <w:t xml:space="preserve">do każdego </w:t>
      </w:r>
      <w:r w:rsidR="001223C4">
        <w:rPr>
          <w:rFonts w:ascii="Helvetica" w:hAnsi="Helvetica"/>
          <w:sz w:val="24"/>
          <w:szCs w:val="24"/>
          <w:lang w:val="pl-PL"/>
        </w:rPr>
        <w:t>z 4 boków</w:t>
      </w:r>
      <w:r w:rsidR="00A24A69">
        <w:rPr>
          <w:rFonts w:ascii="Helvetica" w:hAnsi="Helvetica"/>
          <w:sz w:val="24"/>
          <w:szCs w:val="24"/>
          <w:lang w:val="pl-PL"/>
        </w:rPr>
        <w:t xml:space="preserve">. </w:t>
      </w:r>
      <w:r w:rsidR="00F715D8">
        <w:rPr>
          <w:rFonts w:ascii="Helvetica" w:hAnsi="Helvetica"/>
          <w:sz w:val="24"/>
          <w:szCs w:val="24"/>
          <w:lang w:val="pl-PL"/>
        </w:rPr>
        <w:t>W komplecie 10 specjalnych pasków łączących wyposażonych w klamrę z blokadą.</w:t>
      </w:r>
    </w:p>
    <w:p w14:paraId="3E4A5EC7" w14:textId="55FE7C6A" w:rsidR="00414C9F" w:rsidRDefault="00414C9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4B750B">
        <w:rPr>
          <w:rFonts w:ascii="Helvetica" w:hAnsi="Helvetica"/>
          <w:sz w:val="24"/>
          <w:szCs w:val="24"/>
          <w:lang w:val="pl-PL"/>
        </w:rPr>
        <w:t>0,95 m</w:t>
      </w:r>
    </w:p>
    <w:p w14:paraId="4622C16C" w14:textId="2E94EE50" w:rsidR="00414C9F" w:rsidRDefault="00414C9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0A4896">
        <w:rPr>
          <w:rFonts w:ascii="Helvetica" w:hAnsi="Helvetica"/>
          <w:sz w:val="24"/>
          <w:szCs w:val="24"/>
          <w:lang w:val="pl-PL"/>
        </w:rPr>
        <w:t>1,98</w:t>
      </w:r>
      <w:r>
        <w:rPr>
          <w:rFonts w:ascii="Helvetica" w:hAnsi="Helvetica"/>
          <w:sz w:val="24"/>
          <w:szCs w:val="24"/>
          <w:lang w:val="pl-PL"/>
        </w:rPr>
        <w:t xml:space="preserve"> m x</w:t>
      </w:r>
      <w:r w:rsidR="000A4896">
        <w:rPr>
          <w:rFonts w:ascii="Helvetica" w:hAnsi="Helvetica"/>
          <w:sz w:val="24"/>
          <w:szCs w:val="24"/>
          <w:lang w:val="pl-PL"/>
        </w:rPr>
        <w:t xml:space="preserve"> 1,</w:t>
      </w:r>
      <w:r w:rsidR="00810E54">
        <w:rPr>
          <w:rFonts w:ascii="Helvetica" w:hAnsi="Helvetica"/>
          <w:sz w:val="24"/>
          <w:szCs w:val="24"/>
          <w:lang w:val="pl-PL"/>
        </w:rPr>
        <w:t>52 m</w:t>
      </w:r>
      <w:r>
        <w:rPr>
          <w:rFonts w:ascii="Helvetica" w:hAnsi="Helvetica"/>
          <w:sz w:val="24"/>
          <w:szCs w:val="24"/>
          <w:lang w:val="pl-PL"/>
        </w:rPr>
        <w:t xml:space="preserve"> x </w:t>
      </w:r>
      <w:r w:rsidR="008F1BD8">
        <w:rPr>
          <w:rFonts w:ascii="Helvetica" w:hAnsi="Helvetica"/>
          <w:sz w:val="24"/>
          <w:szCs w:val="24"/>
          <w:lang w:val="pl-PL"/>
        </w:rPr>
        <w:t>0,10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3E6330DD" w14:textId="00BE6EA3" w:rsidR="00414C9F" w:rsidRPr="00487FB2" w:rsidRDefault="00414C9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1FD45B47" w14:textId="77777777" w:rsidR="001349B3" w:rsidRDefault="001349B3" w:rsidP="00A614FE">
      <w:pPr>
        <w:rPr>
          <w:rFonts w:ascii="Helvetica" w:hAnsi="Helvetica"/>
          <w:sz w:val="24"/>
          <w:szCs w:val="24"/>
          <w:lang w:val="pl-PL"/>
        </w:rPr>
      </w:pPr>
    </w:p>
    <w:p w14:paraId="706EBDF2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lang w:val="pl-PL"/>
        </w:rPr>
      </w:pPr>
    </w:p>
    <w:p w14:paraId="6379ECD1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lang w:val="pl-PL"/>
        </w:rPr>
      </w:pPr>
    </w:p>
    <w:p w14:paraId="577EEA29" w14:textId="77777777" w:rsidR="00DE4515" w:rsidRDefault="00DE4515" w:rsidP="00A614FE">
      <w:pPr>
        <w:rPr>
          <w:rFonts w:ascii="Helvetica" w:hAnsi="Helvetica"/>
          <w:b/>
          <w:bCs/>
          <w:sz w:val="24"/>
          <w:szCs w:val="24"/>
          <w:lang w:val="pl-PL"/>
        </w:rPr>
      </w:pPr>
    </w:p>
    <w:p w14:paraId="5E69FEAC" w14:textId="12BE0BB8" w:rsidR="00414C9F" w:rsidRPr="001349B3" w:rsidRDefault="00414C9F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Platforma łącznikowo – wejściowa długa - 4 szt.</w:t>
      </w:r>
    </w:p>
    <w:p w14:paraId="190CDF67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302E5CF9" w14:textId="695FB52B" w:rsidR="00414C9F" w:rsidRDefault="00B43073" w:rsidP="00A614FE">
      <w:pPr>
        <w:rPr>
          <w:rFonts w:ascii="Helvetica" w:hAnsi="Helvetica"/>
          <w:sz w:val="24"/>
          <w:szCs w:val="24"/>
          <w:lang w:val="pl-PL"/>
        </w:rPr>
      </w:pPr>
      <w:r>
        <w:rPr>
          <w:rFonts w:ascii="Arial" w:eastAsia="Andale Sans UI" w:hAnsi="Arial" w:cs="Tahoma"/>
          <w:noProof/>
          <w:sz w:val="24"/>
          <w:szCs w:val="24"/>
          <w:lang w:val="pl-PL" w:eastAsia="pl-PL"/>
        </w:rPr>
        <w:drawing>
          <wp:anchor distT="0" distB="0" distL="114300" distR="114300" simplePos="0" relativeHeight="251659264" behindDoc="0" locked="0" layoutInCell="1" allowOverlap="1" wp14:anchorId="743E7DD8" wp14:editId="3F2DD719">
            <wp:simplePos x="0" y="0"/>
            <wp:positionH relativeFrom="column">
              <wp:posOffset>980440</wp:posOffset>
            </wp:positionH>
            <wp:positionV relativeFrom="paragraph">
              <wp:posOffset>261620</wp:posOffset>
            </wp:positionV>
            <wp:extent cx="3248025" cy="2438400"/>
            <wp:effectExtent l="0" t="0" r="9525" b="0"/>
            <wp:wrapSquare wrapText="bothSides"/>
            <wp:docPr id="862369733" name="Obraz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BA54F7" w14:textId="333CE4F9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4DD75852" w14:textId="03E0FD3D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6EE6D3C8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417D709F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00828C6C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7AFCB30E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573D622B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405828CD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26008D97" w14:textId="77777777" w:rsidR="00C47E41" w:rsidRDefault="00C47E41" w:rsidP="00A614FE">
      <w:pPr>
        <w:rPr>
          <w:rFonts w:ascii="Helvetica" w:hAnsi="Helvetica"/>
          <w:sz w:val="24"/>
          <w:szCs w:val="24"/>
          <w:lang w:val="pl-PL"/>
        </w:rPr>
      </w:pPr>
    </w:p>
    <w:p w14:paraId="29F404C4" w14:textId="77777777" w:rsidR="00C47E41" w:rsidRDefault="00C47E41" w:rsidP="00A614FE">
      <w:pPr>
        <w:rPr>
          <w:rFonts w:ascii="Helvetica" w:hAnsi="Helvetica"/>
          <w:sz w:val="24"/>
          <w:szCs w:val="24"/>
          <w:lang w:val="pl-PL"/>
        </w:rPr>
      </w:pPr>
    </w:p>
    <w:p w14:paraId="4C308CAD" w14:textId="77777777" w:rsidR="00C47E41" w:rsidRDefault="00C47E41" w:rsidP="00A614FE">
      <w:pPr>
        <w:rPr>
          <w:rFonts w:ascii="Helvetica" w:hAnsi="Helvetica"/>
          <w:sz w:val="24"/>
          <w:szCs w:val="24"/>
          <w:lang w:val="pl-PL"/>
        </w:rPr>
      </w:pPr>
    </w:p>
    <w:p w14:paraId="5623D6BB" w14:textId="77777777" w:rsidR="00C47E41" w:rsidRDefault="00C47E41" w:rsidP="00A614FE">
      <w:pPr>
        <w:rPr>
          <w:rFonts w:ascii="Helvetica" w:hAnsi="Helvetica"/>
          <w:sz w:val="24"/>
          <w:szCs w:val="24"/>
          <w:lang w:val="pl-PL"/>
        </w:rPr>
      </w:pPr>
    </w:p>
    <w:p w14:paraId="7B4803BC" w14:textId="77777777" w:rsidR="00C45EC2" w:rsidRDefault="00C45EC2" w:rsidP="00A614FE">
      <w:pPr>
        <w:rPr>
          <w:rFonts w:ascii="Helvetica" w:hAnsi="Helvetica"/>
          <w:sz w:val="24"/>
          <w:szCs w:val="24"/>
          <w:lang w:val="pl-PL"/>
        </w:rPr>
      </w:pPr>
    </w:p>
    <w:p w14:paraId="66A1B881" w14:textId="2CD28F90" w:rsidR="00C45EC2" w:rsidRDefault="00C45EC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łączący funkcję wejścia i łącznika pomiędzy modułami; wykonany w </w:t>
      </w:r>
      <w:r w:rsidRPr="00E161E2">
        <w:rPr>
          <w:rFonts w:ascii="Helvetica" w:hAnsi="Helvetica"/>
          <w:sz w:val="24"/>
          <w:szCs w:val="24"/>
          <w:lang w:val="pl-PL"/>
        </w:rPr>
        <w:t>dwuwarstwow</w:t>
      </w:r>
      <w:r>
        <w:rPr>
          <w:rFonts w:ascii="Helvetica" w:hAnsi="Helvetica"/>
          <w:sz w:val="24"/>
          <w:szCs w:val="24"/>
          <w:lang w:val="pl-PL"/>
        </w:rPr>
        <w:t>ej</w:t>
      </w:r>
      <w:r w:rsidRPr="00E161E2">
        <w:rPr>
          <w:rFonts w:ascii="Helvetica" w:hAnsi="Helvetica"/>
          <w:sz w:val="24"/>
          <w:szCs w:val="24"/>
          <w:lang w:val="pl-PL"/>
        </w:rPr>
        <w:t xml:space="preserve"> technologi</w:t>
      </w:r>
      <w:r>
        <w:rPr>
          <w:rFonts w:ascii="Helvetica" w:hAnsi="Helvetica"/>
          <w:sz w:val="24"/>
          <w:szCs w:val="24"/>
          <w:lang w:val="pl-PL"/>
        </w:rPr>
        <w:t>i</w:t>
      </w:r>
      <w:r w:rsidRPr="00E161E2">
        <w:rPr>
          <w:rFonts w:ascii="Helvetica" w:hAnsi="Helvetica"/>
          <w:sz w:val="24"/>
          <w:szCs w:val="24"/>
          <w:lang w:val="pl-PL"/>
        </w:rPr>
        <w:t xml:space="preserve"> drop-</w:t>
      </w:r>
      <w:proofErr w:type="spellStart"/>
      <w:r w:rsidRPr="00E161E2">
        <w:rPr>
          <w:rFonts w:ascii="Helvetica" w:hAnsi="Helvetica"/>
          <w:sz w:val="24"/>
          <w:szCs w:val="24"/>
          <w:lang w:val="pl-PL"/>
        </w:rPr>
        <w:t>stitch</w:t>
      </w:r>
      <w:proofErr w:type="spellEnd"/>
      <w:r w:rsidRPr="00E161E2">
        <w:rPr>
          <w:rFonts w:ascii="Helvetica" w:hAnsi="Helvetica"/>
          <w:sz w:val="24"/>
          <w:szCs w:val="24"/>
          <w:lang w:val="pl-PL"/>
        </w:rPr>
        <w:t>, ze spoinami zgrzewanymi</w:t>
      </w:r>
      <w:r>
        <w:rPr>
          <w:rFonts w:ascii="Helvetica" w:hAnsi="Helvetica"/>
          <w:sz w:val="24"/>
          <w:szCs w:val="24"/>
          <w:lang w:val="pl-PL"/>
        </w:rPr>
        <w:t>, trójwarstwowymi; wyposażony w</w:t>
      </w:r>
      <w:r w:rsidR="002B6ABB">
        <w:rPr>
          <w:rFonts w:ascii="Helvetica" w:hAnsi="Helvetica"/>
          <w:sz w:val="24"/>
          <w:szCs w:val="24"/>
          <w:lang w:val="pl-PL"/>
        </w:rPr>
        <w:t xml:space="preserve"> łącznie</w:t>
      </w:r>
      <w:r>
        <w:rPr>
          <w:rFonts w:ascii="Helvetica" w:hAnsi="Helvetica"/>
          <w:sz w:val="24"/>
          <w:szCs w:val="24"/>
          <w:lang w:val="pl-PL"/>
        </w:rPr>
        <w:t xml:space="preserve"> co najmniej 2 uchwyty na dłonie </w:t>
      </w:r>
      <w:r w:rsidR="002B6ABB" w:rsidRPr="002B6ABB">
        <w:rPr>
          <w:rFonts w:ascii="Helvetica" w:hAnsi="Helvetica"/>
          <w:sz w:val="24"/>
          <w:szCs w:val="24"/>
          <w:lang w:val="pl-PL"/>
        </w:rPr>
        <w:t>rozmieszczone w taki sposób, żeby tworzyły co najmniej 2 odrębne punkty wejściowe.</w:t>
      </w:r>
      <w:r w:rsidR="002624E9" w:rsidRPr="002624E9">
        <w:rPr>
          <w:rFonts w:ascii="Helvetica" w:hAnsi="Helvetica"/>
          <w:sz w:val="24"/>
          <w:szCs w:val="24"/>
          <w:lang w:val="pl-PL"/>
        </w:rPr>
        <w:t xml:space="preserve"> </w:t>
      </w:r>
      <w:r w:rsidR="002624E9">
        <w:rPr>
          <w:rFonts w:ascii="Helvetica" w:hAnsi="Helvetica"/>
          <w:sz w:val="24"/>
          <w:szCs w:val="24"/>
          <w:lang w:val="pl-PL"/>
        </w:rPr>
        <w:t>Platforma powinna mieć możliwość łączenia z innymi elementami z co najmniej 2 boków. W komplecie 10 specjalnych pasków łączących wyposażonych w klamrę z blokadą.</w:t>
      </w:r>
    </w:p>
    <w:p w14:paraId="23A07CEC" w14:textId="34504B99" w:rsidR="00414C9F" w:rsidRDefault="00414C9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E436BC">
        <w:rPr>
          <w:rFonts w:ascii="Helvetica" w:hAnsi="Helvetica"/>
          <w:sz w:val="24"/>
          <w:szCs w:val="24"/>
          <w:lang w:val="pl-PL"/>
        </w:rPr>
        <w:t>0,95 m</w:t>
      </w:r>
    </w:p>
    <w:p w14:paraId="5EE53603" w14:textId="02D69A06" w:rsidR="00414C9F" w:rsidRDefault="00414C9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E436BC">
        <w:rPr>
          <w:rFonts w:ascii="Helvetica" w:hAnsi="Helvetica"/>
          <w:sz w:val="24"/>
          <w:szCs w:val="24"/>
          <w:lang w:val="pl-PL"/>
        </w:rPr>
        <w:t>3,</w:t>
      </w:r>
      <w:r w:rsidR="005C4B18">
        <w:rPr>
          <w:rFonts w:ascii="Helvetica" w:hAnsi="Helvetica"/>
          <w:sz w:val="24"/>
          <w:szCs w:val="24"/>
          <w:lang w:val="pl-PL"/>
        </w:rPr>
        <w:t xml:space="preserve">05 </w:t>
      </w:r>
      <w:r>
        <w:rPr>
          <w:rFonts w:ascii="Helvetica" w:hAnsi="Helvetica"/>
          <w:sz w:val="24"/>
          <w:szCs w:val="24"/>
          <w:lang w:val="pl-PL"/>
        </w:rPr>
        <w:t>m x</w:t>
      </w:r>
      <w:r w:rsidR="005C4B18">
        <w:rPr>
          <w:rFonts w:ascii="Helvetica" w:hAnsi="Helvetica"/>
          <w:sz w:val="24"/>
          <w:szCs w:val="24"/>
          <w:lang w:val="pl-PL"/>
        </w:rPr>
        <w:t xml:space="preserve"> 1,57</w:t>
      </w:r>
      <w:r>
        <w:rPr>
          <w:rFonts w:ascii="Helvetica" w:hAnsi="Helvetica"/>
          <w:sz w:val="24"/>
          <w:szCs w:val="24"/>
          <w:lang w:val="pl-PL"/>
        </w:rPr>
        <w:t xml:space="preserve"> m x</w:t>
      </w:r>
      <w:r w:rsidR="004C126B">
        <w:rPr>
          <w:rFonts w:ascii="Helvetica" w:hAnsi="Helvetica"/>
          <w:sz w:val="24"/>
          <w:szCs w:val="24"/>
          <w:lang w:val="pl-PL"/>
        </w:rPr>
        <w:t xml:space="preserve"> 0,10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1A55E77C" w14:textId="37554A8A" w:rsidR="00414C9F" w:rsidRPr="00487FB2" w:rsidRDefault="00414C9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69BD70E2" w14:textId="77777777" w:rsidR="00414C9F" w:rsidRDefault="00414C9F" w:rsidP="00A614FE">
      <w:pPr>
        <w:rPr>
          <w:rFonts w:ascii="Helvetica" w:hAnsi="Helvetica"/>
          <w:sz w:val="24"/>
          <w:szCs w:val="24"/>
          <w:lang w:val="pl-PL"/>
        </w:rPr>
      </w:pPr>
    </w:p>
    <w:p w14:paraId="7B3BD828" w14:textId="77777777" w:rsidR="001349B3" w:rsidRDefault="001349B3" w:rsidP="00A614FE">
      <w:pPr>
        <w:rPr>
          <w:rFonts w:ascii="Helvetica" w:hAnsi="Helvetica"/>
          <w:sz w:val="24"/>
          <w:szCs w:val="24"/>
          <w:lang w:val="pl-PL"/>
        </w:rPr>
      </w:pPr>
    </w:p>
    <w:p w14:paraId="01EE57FE" w14:textId="77777777" w:rsidR="00C47E41" w:rsidRDefault="00C47E41" w:rsidP="00A614FE">
      <w:pPr>
        <w:rPr>
          <w:rFonts w:ascii="Helvetica" w:hAnsi="Helvetica"/>
          <w:sz w:val="24"/>
          <w:szCs w:val="24"/>
          <w:lang w:val="pl-PL"/>
        </w:rPr>
      </w:pPr>
    </w:p>
    <w:p w14:paraId="3AEA17BD" w14:textId="77777777" w:rsidR="00DE4515" w:rsidRDefault="00DE4515" w:rsidP="00A614FE">
      <w:pPr>
        <w:rPr>
          <w:rFonts w:ascii="Helvetica" w:hAnsi="Helvetica"/>
          <w:sz w:val="24"/>
          <w:szCs w:val="24"/>
          <w:lang w:val="pl-PL"/>
        </w:rPr>
      </w:pPr>
    </w:p>
    <w:p w14:paraId="419D7644" w14:textId="77777777" w:rsidR="00DE4515" w:rsidRDefault="00DE4515" w:rsidP="00A614FE">
      <w:pPr>
        <w:rPr>
          <w:rFonts w:ascii="Helvetica" w:hAnsi="Helvetica"/>
          <w:sz w:val="24"/>
          <w:szCs w:val="24"/>
          <w:lang w:val="pl-PL"/>
        </w:rPr>
      </w:pPr>
    </w:p>
    <w:p w14:paraId="0923A44B" w14:textId="37628B2B" w:rsidR="004C126B" w:rsidRPr="001349B3" w:rsidRDefault="004C126B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Moduł: Kopuła ośmioboczna - 1 szt.</w:t>
      </w:r>
    </w:p>
    <w:p w14:paraId="3CD9E9BA" w14:textId="77777777" w:rsidR="004C126B" w:rsidRDefault="004C126B" w:rsidP="00A614FE">
      <w:pPr>
        <w:rPr>
          <w:rFonts w:ascii="Helvetica" w:hAnsi="Helvetica"/>
          <w:sz w:val="24"/>
          <w:szCs w:val="24"/>
          <w:lang w:val="pl-PL"/>
        </w:rPr>
      </w:pPr>
    </w:p>
    <w:p w14:paraId="015DD9F6" w14:textId="50B3D9D7" w:rsidR="003517E7" w:rsidRPr="003517E7" w:rsidRDefault="003517E7" w:rsidP="003517E7">
      <w:pPr>
        <w:rPr>
          <w:rFonts w:ascii="Helvetica" w:hAnsi="Helvetica"/>
          <w:sz w:val="24"/>
          <w:szCs w:val="24"/>
          <w:lang w:val="pl-PL"/>
        </w:rPr>
      </w:pPr>
      <w:r w:rsidRPr="003517E7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3DB5C546" wp14:editId="762E9CD7">
            <wp:extent cx="5943600" cy="4325620"/>
            <wp:effectExtent l="0" t="0" r="0" b="0"/>
            <wp:docPr id="200500606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23D78" w14:textId="77777777" w:rsidR="00D53A05" w:rsidRDefault="00D53A05" w:rsidP="00D53A05">
      <w:pPr>
        <w:rPr>
          <w:rFonts w:ascii="Helvetica" w:hAnsi="Helvetica"/>
          <w:sz w:val="24"/>
          <w:szCs w:val="24"/>
          <w:lang w:val="pl-PL"/>
        </w:rPr>
      </w:pPr>
    </w:p>
    <w:p w14:paraId="213EECCF" w14:textId="77777777" w:rsidR="00D53A05" w:rsidRDefault="00D53A05" w:rsidP="00D53A05">
      <w:pPr>
        <w:rPr>
          <w:rFonts w:ascii="Helvetica" w:hAnsi="Helvetica"/>
          <w:sz w:val="24"/>
          <w:szCs w:val="24"/>
          <w:lang w:val="pl-PL"/>
        </w:rPr>
      </w:pPr>
    </w:p>
    <w:p w14:paraId="145433AC" w14:textId="02DB72E7" w:rsidR="00D53A05" w:rsidRDefault="007E5CED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Element</w:t>
      </w:r>
      <w:r w:rsidR="00194739">
        <w:rPr>
          <w:rFonts w:ascii="Helvetica" w:hAnsi="Helvetica"/>
          <w:sz w:val="24"/>
          <w:szCs w:val="24"/>
          <w:lang w:val="pl-PL"/>
        </w:rPr>
        <w:t xml:space="preserve"> o ośmiobocznej podstawie</w:t>
      </w:r>
      <w:r w:rsidR="00333D4C">
        <w:rPr>
          <w:rFonts w:ascii="Helvetica" w:hAnsi="Helvetica"/>
          <w:sz w:val="24"/>
          <w:szCs w:val="24"/>
          <w:lang w:val="pl-PL"/>
        </w:rPr>
        <w:t>; w części górnej</w:t>
      </w:r>
      <w:r w:rsidR="00194739">
        <w:rPr>
          <w:rFonts w:ascii="Helvetica" w:hAnsi="Helvetica"/>
          <w:sz w:val="24"/>
          <w:szCs w:val="24"/>
          <w:lang w:val="pl-PL"/>
        </w:rPr>
        <w:t xml:space="preserve"> </w:t>
      </w:r>
      <w:r w:rsidR="000E08D9">
        <w:rPr>
          <w:rFonts w:ascii="Helvetica" w:hAnsi="Helvetica"/>
          <w:sz w:val="24"/>
          <w:szCs w:val="24"/>
          <w:lang w:val="pl-PL"/>
        </w:rPr>
        <w:t>o</w:t>
      </w:r>
      <w:r>
        <w:rPr>
          <w:rFonts w:ascii="Helvetica" w:hAnsi="Helvetica"/>
          <w:sz w:val="24"/>
          <w:szCs w:val="24"/>
          <w:lang w:val="pl-PL"/>
        </w:rPr>
        <w:t xml:space="preserve"> kształcie p</w:t>
      </w:r>
      <w:r w:rsidR="00050A7E">
        <w:rPr>
          <w:rFonts w:ascii="Helvetica" w:hAnsi="Helvetica"/>
          <w:sz w:val="24"/>
          <w:szCs w:val="24"/>
          <w:lang w:val="pl-PL"/>
        </w:rPr>
        <w:t>rzypominającym</w:t>
      </w:r>
      <w:r>
        <w:rPr>
          <w:rFonts w:ascii="Helvetica" w:hAnsi="Helvetica"/>
          <w:sz w:val="24"/>
          <w:szCs w:val="24"/>
          <w:lang w:val="pl-PL"/>
        </w:rPr>
        <w:t xml:space="preserve"> kopułę</w:t>
      </w:r>
      <w:r w:rsidR="00823C04">
        <w:rPr>
          <w:rFonts w:ascii="Helvetica" w:hAnsi="Helvetica"/>
          <w:sz w:val="24"/>
          <w:szCs w:val="24"/>
          <w:lang w:val="pl-PL"/>
        </w:rPr>
        <w:t xml:space="preserve"> stworzoną z </w:t>
      </w:r>
      <w:r w:rsidR="00722997">
        <w:rPr>
          <w:rFonts w:ascii="Helvetica" w:hAnsi="Helvetica"/>
          <w:sz w:val="24"/>
          <w:szCs w:val="24"/>
          <w:lang w:val="pl-PL"/>
        </w:rPr>
        <w:t>kształtów cylindrycznych</w:t>
      </w:r>
      <w:r>
        <w:rPr>
          <w:rFonts w:ascii="Helvetica" w:hAnsi="Helvetica"/>
          <w:sz w:val="24"/>
          <w:szCs w:val="24"/>
          <w:lang w:val="pl-PL"/>
        </w:rPr>
        <w:t xml:space="preserve">, </w:t>
      </w:r>
      <w:r w:rsidR="00555840">
        <w:rPr>
          <w:rFonts w:ascii="Helvetica" w:hAnsi="Helvetica"/>
          <w:sz w:val="24"/>
          <w:szCs w:val="24"/>
          <w:lang w:val="pl-PL"/>
        </w:rPr>
        <w:t>wyłożony</w:t>
      </w:r>
      <w:r w:rsidR="00BE1C4E">
        <w:rPr>
          <w:rFonts w:ascii="Helvetica" w:hAnsi="Helvetica"/>
          <w:sz w:val="24"/>
          <w:szCs w:val="24"/>
          <w:lang w:val="pl-PL"/>
        </w:rPr>
        <w:t xml:space="preserve"> na dnie</w:t>
      </w:r>
      <w:r w:rsidR="00555840">
        <w:rPr>
          <w:rFonts w:ascii="Helvetica" w:hAnsi="Helvetica"/>
          <w:sz w:val="24"/>
          <w:szCs w:val="24"/>
          <w:lang w:val="pl-PL"/>
        </w:rPr>
        <w:t xml:space="preserve"> siatką typu </w:t>
      </w:r>
      <w:proofErr w:type="spellStart"/>
      <w:r w:rsidR="00555840">
        <w:rPr>
          <w:rFonts w:ascii="Helvetica" w:hAnsi="Helvetica"/>
          <w:sz w:val="24"/>
          <w:szCs w:val="24"/>
          <w:lang w:val="pl-PL"/>
        </w:rPr>
        <w:t>mesh</w:t>
      </w:r>
      <w:proofErr w:type="spellEnd"/>
      <w:r w:rsidR="00BE1C4E">
        <w:rPr>
          <w:rFonts w:ascii="Helvetica" w:hAnsi="Helvetica"/>
          <w:sz w:val="24"/>
          <w:szCs w:val="24"/>
          <w:lang w:val="pl-PL"/>
        </w:rPr>
        <w:t xml:space="preserve"> </w:t>
      </w:r>
      <w:r w:rsidR="00555840">
        <w:rPr>
          <w:rFonts w:ascii="Helvetica" w:hAnsi="Helvetica"/>
          <w:sz w:val="24"/>
          <w:szCs w:val="24"/>
          <w:lang w:val="pl-PL"/>
        </w:rPr>
        <w:t>zapobiegającą wpadaniu</w:t>
      </w:r>
      <w:r w:rsidR="00001366">
        <w:rPr>
          <w:rFonts w:ascii="Helvetica" w:hAnsi="Helvetica"/>
          <w:sz w:val="24"/>
          <w:szCs w:val="24"/>
          <w:lang w:val="pl-PL"/>
        </w:rPr>
        <w:t xml:space="preserve"> użytkowników</w:t>
      </w:r>
      <w:r w:rsidR="00555840">
        <w:rPr>
          <w:rFonts w:ascii="Helvetica" w:hAnsi="Helvetica"/>
          <w:sz w:val="24"/>
          <w:szCs w:val="24"/>
          <w:lang w:val="pl-PL"/>
        </w:rPr>
        <w:t xml:space="preserve"> do wody; wyposażony w </w:t>
      </w:r>
      <w:r w:rsidR="00B94135">
        <w:rPr>
          <w:rFonts w:ascii="Helvetica" w:hAnsi="Helvetica"/>
          <w:sz w:val="24"/>
          <w:szCs w:val="24"/>
          <w:lang w:val="pl-PL"/>
        </w:rPr>
        <w:t>uchwyty na dłonie</w:t>
      </w:r>
      <w:r w:rsidR="001D2D5E">
        <w:rPr>
          <w:rFonts w:ascii="Helvetica" w:hAnsi="Helvetica"/>
          <w:sz w:val="24"/>
          <w:szCs w:val="24"/>
          <w:lang w:val="pl-PL"/>
        </w:rPr>
        <w:t xml:space="preserve"> ułatwiające</w:t>
      </w:r>
      <w:r w:rsidR="00B94135">
        <w:rPr>
          <w:rFonts w:ascii="Helvetica" w:hAnsi="Helvetica"/>
          <w:sz w:val="24"/>
          <w:szCs w:val="24"/>
          <w:lang w:val="pl-PL"/>
        </w:rPr>
        <w:t xml:space="preserve"> wspinanie.</w:t>
      </w:r>
      <w:r w:rsidR="00001366">
        <w:rPr>
          <w:rFonts w:ascii="Helvetica" w:hAnsi="Helvetica"/>
          <w:sz w:val="24"/>
          <w:szCs w:val="24"/>
          <w:lang w:val="pl-PL"/>
        </w:rPr>
        <w:t xml:space="preserve"> </w:t>
      </w:r>
      <w:r w:rsidR="00E40772">
        <w:rPr>
          <w:rFonts w:ascii="Helvetica" w:hAnsi="Helvetica"/>
          <w:sz w:val="24"/>
          <w:szCs w:val="24"/>
          <w:lang w:val="pl-PL"/>
        </w:rPr>
        <w:t xml:space="preserve">Moduł powinien mieć możliwość łączenia </w:t>
      </w:r>
      <w:r w:rsidR="00695DA1">
        <w:rPr>
          <w:rFonts w:ascii="Helvetica" w:hAnsi="Helvetica"/>
          <w:sz w:val="24"/>
          <w:szCs w:val="24"/>
          <w:lang w:val="pl-PL"/>
        </w:rPr>
        <w:t>do</w:t>
      </w:r>
      <w:r w:rsidR="00E40772">
        <w:rPr>
          <w:rFonts w:ascii="Helvetica" w:hAnsi="Helvetica"/>
          <w:sz w:val="24"/>
          <w:szCs w:val="24"/>
          <w:lang w:val="pl-PL"/>
        </w:rPr>
        <w:t xml:space="preserve"> wszystkich 8 boków. </w:t>
      </w:r>
    </w:p>
    <w:p w14:paraId="11316851" w14:textId="5471A5CC" w:rsidR="00D53A05" w:rsidRDefault="00D53A05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2D68CE">
        <w:rPr>
          <w:rFonts w:ascii="Helvetica" w:hAnsi="Helvetica"/>
          <w:sz w:val="24"/>
          <w:szCs w:val="24"/>
          <w:lang w:val="pl-PL"/>
        </w:rPr>
        <w:t>2</w:t>
      </w:r>
      <w:r>
        <w:rPr>
          <w:rFonts w:ascii="Helvetica" w:hAnsi="Helvetica"/>
          <w:sz w:val="24"/>
          <w:szCs w:val="24"/>
          <w:lang w:val="pl-PL"/>
        </w:rPr>
        <w:t>,</w:t>
      </w:r>
      <w:r w:rsidR="002D68CE">
        <w:rPr>
          <w:rFonts w:ascii="Helvetica" w:hAnsi="Helvetica"/>
          <w:sz w:val="24"/>
          <w:szCs w:val="24"/>
          <w:lang w:val="pl-PL"/>
        </w:rPr>
        <w:t>05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2F7BADD0" w14:textId="5840E314" w:rsidR="00D53A05" w:rsidRDefault="00D53A05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CE25F3">
        <w:rPr>
          <w:rFonts w:ascii="Helvetica" w:hAnsi="Helvetica"/>
          <w:sz w:val="24"/>
          <w:szCs w:val="24"/>
          <w:lang w:val="pl-PL"/>
        </w:rPr>
        <w:t>4,50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CE25F3">
        <w:rPr>
          <w:rFonts w:ascii="Helvetica" w:hAnsi="Helvetica"/>
          <w:sz w:val="24"/>
          <w:szCs w:val="24"/>
          <w:lang w:val="pl-PL"/>
        </w:rPr>
        <w:t>4</w:t>
      </w:r>
      <w:r>
        <w:rPr>
          <w:rFonts w:ascii="Helvetica" w:hAnsi="Helvetica"/>
          <w:sz w:val="24"/>
          <w:szCs w:val="24"/>
          <w:lang w:val="pl-PL"/>
        </w:rPr>
        <w:t>,</w:t>
      </w:r>
      <w:r w:rsidR="00CE25F3">
        <w:rPr>
          <w:rFonts w:ascii="Helvetica" w:hAnsi="Helvetica"/>
          <w:sz w:val="24"/>
          <w:szCs w:val="24"/>
          <w:lang w:val="pl-PL"/>
        </w:rPr>
        <w:t>50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CE25F3">
        <w:rPr>
          <w:rFonts w:ascii="Helvetica" w:hAnsi="Helvetica"/>
          <w:sz w:val="24"/>
          <w:szCs w:val="24"/>
          <w:lang w:val="pl-PL"/>
        </w:rPr>
        <w:t>2</w:t>
      </w:r>
      <w:r>
        <w:rPr>
          <w:rFonts w:ascii="Helvetica" w:hAnsi="Helvetica"/>
          <w:sz w:val="24"/>
          <w:szCs w:val="24"/>
          <w:lang w:val="pl-PL"/>
        </w:rPr>
        <w:t>,</w:t>
      </w:r>
      <w:r w:rsidR="00CE25F3">
        <w:rPr>
          <w:rFonts w:ascii="Helvetica" w:hAnsi="Helvetica"/>
          <w:sz w:val="24"/>
          <w:szCs w:val="24"/>
          <w:lang w:val="pl-PL"/>
        </w:rPr>
        <w:t>3</w:t>
      </w:r>
      <w:r>
        <w:rPr>
          <w:rFonts w:ascii="Helvetica" w:hAnsi="Helvetica"/>
          <w:sz w:val="24"/>
          <w:szCs w:val="24"/>
          <w:lang w:val="pl-PL"/>
        </w:rPr>
        <w:t>0 m</w:t>
      </w:r>
    </w:p>
    <w:p w14:paraId="36C7DBDB" w14:textId="699F46EC" w:rsidR="00D53A05" w:rsidRPr="00487FB2" w:rsidRDefault="00D53A05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 xml:space="preserve">-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6CCFAD5B" w14:textId="77777777" w:rsidR="00E40772" w:rsidRDefault="00E40772" w:rsidP="00A614FE">
      <w:pPr>
        <w:rPr>
          <w:rFonts w:ascii="Helvetica" w:hAnsi="Helvetica"/>
          <w:sz w:val="24"/>
          <w:szCs w:val="24"/>
          <w:lang w:val="pl-PL"/>
        </w:rPr>
      </w:pPr>
    </w:p>
    <w:p w14:paraId="50CEE8EB" w14:textId="77777777" w:rsidR="00DE4515" w:rsidRDefault="00DE4515" w:rsidP="00A614FE">
      <w:pPr>
        <w:rPr>
          <w:rFonts w:ascii="Helvetica" w:hAnsi="Helvetica"/>
          <w:sz w:val="24"/>
          <w:szCs w:val="24"/>
          <w:lang w:val="pl-PL"/>
        </w:rPr>
      </w:pPr>
    </w:p>
    <w:p w14:paraId="7A3A5A82" w14:textId="77777777" w:rsidR="001349B3" w:rsidRDefault="001349B3" w:rsidP="00A614FE">
      <w:pPr>
        <w:rPr>
          <w:rFonts w:ascii="Helvetica" w:hAnsi="Helvetica"/>
          <w:sz w:val="24"/>
          <w:szCs w:val="24"/>
          <w:lang w:val="pl-PL"/>
        </w:rPr>
      </w:pPr>
    </w:p>
    <w:p w14:paraId="00D17279" w14:textId="2CCA4D86" w:rsidR="004C126B" w:rsidRPr="001349B3" w:rsidRDefault="00E40772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Moduł: Huśtawka - 1 szt.</w:t>
      </w:r>
    </w:p>
    <w:p w14:paraId="3BCE52BA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7BA97082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64C29749" w14:textId="284A08E2" w:rsidR="002228B0" w:rsidRPr="002228B0" w:rsidRDefault="002228B0" w:rsidP="002228B0">
      <w:pPr>
        <w:rPr>
          <w:rFonts w:ascii="Helvetica" w:hAnsi="Helvetica"/>
          <w:sz w:val="24"/>
          <w:szCs w:val="24"/>
          <w:lang w:val="pl-PL"/>
        </w:rPr>
      </w:pPr>
      <w:r w:rsidRPr="002228B0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7154FEDF" wp14:editId="0BD23AAA">
            <wp:extent cx="3159295" cy="3209925"/>
            <wp:effectExtent l="0" t="0" r="3175" b="0"/>
            <wp:docPr id="153048228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065" cy="321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CE46F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04A67B9F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59C0C1AA" w14:textId="4548E893" w:rsidR="00A06852" w:rsidRDefault="002228B0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Element w postaci huśtawki na wodzie.</w:t>
      </w:r>
      <w:r w:rsidR="002F76E4">
        <w:rPr>
          <w:rFonts w:ascii="Helvetica" w:hAnsi="Helvetica"/>
          <w:sz w:val="24"/>
          <w:szCs w:val="24"/>
          <w:lang w:val="pl-PL"/>
        </w:rPr>
        <w:t xml:space="preserve"> Wyposażony w zintegrowaną platformę wejściową </w:t>
      </w:r>
      <w:r w:rsidR="00046871">
        <w:rPr>
          <w:rFonts w:ascii="Helvetica" w:hAnsi="Helvetica"/>
          <w:sz w:val="24"/>
          <w:szCs w:val="24"/>
          <w:lang w:val="pl-PL"/>
        </w:rPr>
        <w:t xml:space="preserve">pomiędzy najdłuższymi bokami. </w:t>
      </w:r>
      <w:r w:rsidR="008E12EE">
        <w:rPr>
          <w:rFonts w:ascii="Helvetica" w:hAnsi="Helvetica"/>
          <w:sz w:val="24"/>
          <w:szCs w:val="24"/>
          <w:lang w:val="pl-PL"/>
        </w:rPr>
        <w:t>W</w:t>
      </w:r>
      <w:r w:rsidR="004B31B6">
        <w:rPr>
          <w:rFonts w:ascii="Helvetica" w:hAnsi="Helvetica"/>
          <w:sz w:val="24"/>
          <w:szCs w:val="24"/>
          <w:lang w:val="pl-PL"/>
        </w:rPr>
        <w:t xml:space="preserve"> komplecie </w:t>
      </w:r>
      <w:r w:rsidR="00C152FF">
        <w:rPr>
          <w:rFonts w:ascii="Helvetica" w:hAnsi="Helvetica"/>
          <w:sz w:val="24"/>
          <w:szCs w:val="24"/>
          <w:lang w:val="pl-PL"/>
        </w:rPr>
        <w:t>powinno być siedzisko i trapez</w:t>
      </w:r>
      <w:r w:rsidR="000900D1">
        <w:rPr>
          <w:rFonts w:ascii="Helvetica" w:hAnsi="Helvetica"/>
          <w:sz w:val="24"/>
          <w:szCs w:val="24"/>
          <w:lang w:val="pl-PL"/>
        </w:rPr>
        <w:t xml:space="preserve"> (akcesoria z możliwością zamiennego stosowania dla urozmaicenia). </w:t>
      </w:r>
      <w:r w:rsidR="00695DA1">
        <w:rPr>
          <w:rFonts w:ascii="Helvetica" w:hAnsi="Helvetica"/>
          <w:sz w:val="24"/>
          <w:szCs w:val="24"/>
          <w:lang w:val="pl-PL"/>
        </w:rPr>
        <w:t xml:space="preserve">Moduł powinien mieć możliwość łączenia do co najmniej 1 boku. </w:t>
      </w:r>
    </w:p>
    <w:p w14:paraId="001E3FB8" w14:textId="77777777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54C432F3" w14:textId="05A6F9CD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Minimalna wymagana głębokość nie większa niż:</w:t>
      </w:r>
      <w:r w:rsidR="005A456B">
        <w:rPr>
          <w:rFonts w:ascii="Helvetica" w:hAnsi="Helvetica"/>
          <w:sz w:val="24"/>
          <w:szCs w:val="24"/>
          <w:lang w:val="pl-PL"/>
        </w:rPr>
        <w:t xml:space="preserve"> 2,44 </w:t>
      </w:r>
      <w:r>
        <w:rPr>
          <w:rFonts w:ascii="Helvetica" w:hAnsi="Helvetica"/>
          <w:sz w:val="24"/>
          <w:szCs w:val="24"/>
          <w:lang w:val="pl-PL"/>
        </w:rPr>
        <w:t>m</w:t>
      </w:r>
    </w:p>
    <w:p w14:paraId="05E368F3" w14:textId="5B8BD6B8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5A456B">
        <w:rPr>
          <w:rFonts w:ascii="Helvetica" w:hAnsi="Helvetica"/>
          <w:sz w:val="24"/>
          <w:szCs w:val="24"/>
          <w:lang w:val="pl-PL"/>
        </w:rPr>
        <w:t>4,8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4E43DD">
        <w:rPr>
          <w:rFonts w:ascii="Helvetica" w:hAnsi="Helvetica"/>
          <w:sz w:val="24"/>
          <w:szCs w:val="24"/>
          <w:lang w:val="pl-PL"/>
        </w:rPr>
        <w:t>4,00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4E43DD">
        <w:rPr>
          <w:rFonts w:ascii="Helvetica" w:hAnsi="Helvetica"/>
          <w:sz w:val="24"/>
          <w:szCs w:val="24"/>
          <w:lang w:val="pl-PL"/>
        </w:rPr>
        <w:t>4,60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003DEF7F" w14:textId="6469F49B" w:rsidR="00A06852" w:rsidRPr="00487FB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688F1923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1322A9D4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680CD276" w14:textId="77777777" w:rsidR="00DE4515" w:rsidRDefault="00DE4515" w:rsidP="00A614FE">
      <w:pPr>
        <w:rPr>
          <w:rFonts w:ascii="Helvetica" w:hAnsi="Helvetica"/>
          <w:sz w:val="24"/>
          <w:szCs w:val="24"/>
          <w:lang w:val="pl-PL"/>
        </w:rPr>
      </w:pPr>
    </w:p>
    <w:p w14:paraId="4EF2EF54" w14:textId="77777777" w:rsidR="00DE4515" w:rsidRDefault="00DE4515" w:rsidP="00A614FE">
      <w:pPr>
        <w:rPr>
          <w:rFonts w:ascii="Helvetica" w:hAnsi="Helvetica"/>
          <w:sz w:val="24"/>
          <w:szCs w:val="24"/>
          <w:lang w:val="pl-PL"/>
        </w:rPr>
      </w:pPr>
    </w:p>
    <w:p w14:paraId="58D44A06" w14:textId="77777777" w:rsidR="00DE4515" w:rsidRDefault="00DE4515" w:rsidP="00A614FE">
      <w:pPr>
        <w:rPr>
          <w:rFonts w:ascii="Helvetica" w:hAnsi="Helvetica"/>
          <w:sz w:val="24"/>
          <w:szCs w:val="24"/>
          <w:lang w:val="pl-PL"/>
        </w:rPr>
      </w:pPr>
    </w:p>
    <w:p w14:paraId="19730E6C" w14:textId="77777777" w:rsidR="004E43DD" w:rsidRPr="001349B3" w:rsidRDefault="004E43DD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Moduł: Góra ze Zjeżdżalnią - 1 szt.</w:t>
      </w:r>
    </w:p>
    <w:p w14:paraId="533B377F" w14:textId="77777777" w:rsidR="00BE09F4" w:rsidRDefault="00BE09F4" w:rsidP="004E43DD">
      <w:pPr>
        <w:rPr>
          <w:rFonts w:ascii="Helvetica" w:hAnsi="Helvetica"/>
          <w:sz w:val="24"/>
          <w:szCs w:val="24"/>
          <w:lang w:val="pl-PL"/>
        </w:rPr>
      </w:pPr>
    </w:p>
    <w:p w14:paraId="4D685BEB" w14:textId="77777777" w:rsidR="00BE09F4" w:rsidRPr="00487FB2" w:rsidRDefault="00BE09F4" w:rsidP="004E43DD">
      <w:pPr>
        <w:rPr>
          <w:rFonts w:ascii="Helvetica" w:hAnsi="Helvetica"/>
          <w:sz w:val="24"/>
          <w:szCs w:val="24"/>
          <w:lang w:val="pl-PL"/>
        </w:rPr>
      </w:pPr>
    </w:p>
    <w:p w14:paraId="4AED1B99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16BD72A6" w14:textId="59CB2C00" w:rsidR="00495358" w:rsidRPr="00495358" w:rsidRDefault="00495358" w:rsidP="00495358">
      <w:pPr>
        <w:rPr>
          <w:rFonts w:ascii="Helvetica" w:hAnsi="Helvetica"/>
          <w:sz w:val="24"/>
          <w:szCs w:val="24"/>
          <w:lang w:val="pl-PL"/>
        </w:rPr>
      </w:pPr>
      <w:r w:rsidRPr="00495358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7304B5C0" wp14:editId="5D5DF08A">
            <wp:extent cx="5943600" cy="3147060"/>
            <wp:effectExtent l="0" t="0" r="0" b="0"/>
            <wp:docPr id="1113437910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2E5B4" w14:textId="77777777" w:rsidR="004E43DD" w:rsidRDefault="004E43DD" w:rsidP="00A614FE">
      <w:pPr>
        <w:rPr>
          <w:rFonts w:ascii="Helvetica" w:hAnsi="Helvetica"/>
          <w:sz w:val="24"/>
          <w:szCs w:val="24"/>
          <w:lang w:val="pl-PL"/>
        </w:rPr>
      </w:pPr>
    </w:p>
    <w:p w14:paraId="58826302" w14:textId="77777777" w:rsidR="00BE09F4" w:rsidRDefault="00BE09F4" w:rsidP="00A614FE">
      <w:pPr>
        <w:rPr>
          <w:rFonts w:ascii="Helvetica" w:hAnsi="Helvetica"/>
          <w:sz w:val="24"/>
          <w:szCs w:val="24"/>
          <w:lang w:val="pl-PL"/>
        </w:rPr>
      </w:pPr>
    </w:p>
    <w:p w14:paraId="021DC8AE" w14:textId="77777777" w:rsidR="00BE09F4" w:rsidRDefault="00BE09F4" w:rsidP="00A614FE">
      <w:pPr>
        <w:rPr>
          <w:rFonts w:ascii="Helvetica" w:hAnsi="Helvetica"/>
          <w:sz w:val="24"/>
          <w:szCs w:val="24"/>
          <w:lang w:val="pl-PL"/>
        </w:rPr>
      </w:pPr>
    </w:p>
    <w:p w14:paraId="02BC416D" w14:textId="16CB34F5" w:rsidR="00325A7C" w:rsidRDefault="00495358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w postaci bryły </w:t>
      </w:r>
      <w:r w:rsidR="00F04EC9">
        <w:rPr>
          <w:rFonts w:ascii="Helvetica" w:hAnsi="Helvetica"/>
          <w:sz w:val="24"/>
          <w:szCs w:val="24"/>
          <w:lang w:val="pl-PL"/>
        </w:rPr>
        <w:t xml:space="preserve">wspinaczkowej </w:t>
      </w:r>
      <w:r w:rsidR="00325A7C">
        <w:rPr>
          <w:rFonts w:ascii="Helvetica" w:hAnsi="Helvetica"/>
          <w:sz w:val="24"/>
          <w:szCs w:val="24"/>
          <w:lang w:val="pl-PL"/>
        </w:rPr>
        <w:t xml:space="preserve">ze ślizgiem. </w:t>
      </w:r>
      <w:r w:rsidR="009A4EA0">
        <w:rPr>
          <w:rFonts w:ascii="Helvetica" w:hAnsi="Helvetica"/>
          <w:sz w:val="24"/>
          <w:szCs w:val="24"/>
          <w:lang w:val="pl-PL"/>
        </w:rPr>
        <w:t xml:space="preserve">Ślizg powinien </w:t>
      </w:r>
      <w:r w:rsidR="00216EFC">
        <w:rPr>
          <w:rFonts w:ascii="Helvetica" w:hAnsi="Helvetica"/>
          <w:sz w:val="24"/>
          <w:szCs w:val="24"/>
          <w:lang w:val="pl-PL"/>
        </w:rPr>
        <w:t xml:space="preserve">być montowany na specjalne paski tak żeby była możliwość jego wymiany. Bryła wyposażona w uchwyty i liny umożliwiające wspinaczkę z co najmniej 3 stron. </w:t>
      </w:r>
      <w:r w:rsidR="00DF5925">
        <w:rPr>
          <w:rFonts w:ascii="Helvetica" w:hAnsi="Helvetica"/>
          <w:sz w:val="24"/>
          <w:szCs w:val="24"/>
          <w:lang w:val="pl-PL"/>
        </w:rPr>
        <w:t xml:space="preserve">Moduł powinien mieć możliwość łączenia do co najmniej 3 boków. </w:t>
      </w:r>
    </w:p>
    <w:p w14:paraId="5BA96E6C" w14:textId="77777777" w:rsidR="004E43DD" w:rsidRDefault="004E43DD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665454DF" w14:textId="77777777" w:rsidR="004E43DD" w:rsidRDefault="004E43DD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6FA5844A" w14:textId="06F7E565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D37532">
        <w:rPr>
          <w:rFonts w:ascii="Helvetica" w:hAnsi="Helvetica"/>
          <w:sz w:val="24"/>
          <w:szCs w:val="24"/>
          <w:lang w:val="pl-PL"/>
        </w:rPr>
        <w:t>2,44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3BD0ECE4" w14:textId="412007D1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CB456D">
        <w:rPr>
          <w:rFonts w:ascii="Helvetica" w:hAnsi="Helvetica"/>
          <w:sz w:val="24"/>
          <w:szCs w:val="24"/>
          <w:lang w:val="pl-PL"/>
        </w:rPr>
        <w:t>4,28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18105C">
        <w:rPr>
          <w:rFonts w:ascii="Helvetica" w:hAnsi="Helvetica"/>
          <w:sz w:val="24"/>
          <w:szCs w:val="24"/>
          <w:lang w:val="pl-PL"/>
        </w:rPr>
        <w:t>2,70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18105C">
        <w:rPr>
          <w:rFonts w:ascii="Helvetica" w:hAnsi="Helvetica"/>
          <w:sz w:val="24"/>
          <w:szCs w:val="24"/>
          <w:lang w:val="pl-PL"/>
        </w:rPr>
        <w:t>2,27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591CB0C8" w14:textId="6F605121" w:rsidR="00A06852" w:rsidRPr="00487FB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4B0A9290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18458CBD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2EB5E997" w14:textId="77777777" w:rsidR="002776A7" w:rsidRDefault="002776A7" w:rsidP="00A614FE">
      <w:pPr>
        <w:rPr>
          <w:rFonts w:ascii="Helvetica" w:hAnsi="Helvetica"/>
          <w:sz w:val="24"/>
          <w:szCs w:val="24"/>
          <w:lang w:val="pl-PL"/>
        </w:rPr>
      </w:pPr>
    </w:p>
    <w:p w14:paraId="4B9695EE" w14:textId="1AB8B314" w:rsidR="00BE09F4" w:rsidRPr="001349B3" w:rsidRDefault="00BE09F4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Moduł: Równoważnia dwustopniowa</w:t>
      </w:r>
      <w:r w:rsidR="001349B3" w:rsidRPr="001349B3">
        <w:rPr>
          <w:rFonts w:ascii="Helvetica" w:hAnsi="Helvetica"/>
          <w:b/>
          <w:bCs/>
          <w:sz w:val="24"/>
          <w:szCs w:val="24"/>
          <w:lang w:val="pl-PL"/>
        </w:rPr>
        <w:t xml:space="preserve"> – 1 szt.</w:t>
      </w:r>
    </w:p>
    <w:p w14:paraId="480E3777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2099A7B1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70788DCD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78EA4DA9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1F2A3AD0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447D0903" w14:textId="77777777" w:rsidR="00BE09F4" w:rsidRDefault="00BE09F4" w:rsidP="00A614FE">
      <w:pPr>
        <w:rPr>
          <w:rFonts w:ascii="Helvetica" w:hAnsi="Helvetica"/>
          <w:sz w:val="24"/>
          <w:szCs w:val="24"/>
          <w:lang w:val="pl-PL"/>
        </w:rPr>
      </w:pPr>
    </w:p>
    <w:p w14:paraId="3F663162" w14:textId="12E853C9" w:rsidR="00377273" w:rsidRPr="00377273" w:rsidRDefault="00377273" w:rsidP="00377273">
      <w:pPr>
        <w:rPr>
          <w:rFonts w:ascii="Helvetica" w:hAnsi="Helvetica"/>
          <w:sz w:val="24"/>
          <w:szCs w:val="24"/>
          <w:lang w:val="pl-PL"/>
        </w:rPr>
      </w:pPr>
      <w:r w:rsidRPr="00377273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3C3E5C42" wp14:editId="2FB32272">
            <wp:extent cx="4960585" cy="2076450"/>
            <wp:effectExtent l="0" t="0" r="0" b="0"/>
            <wp:docPr id="2015122192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762" cy="207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911E2" w14:textId="56D98603" w:rsidR="00377273" w:rsidRDefault="00377273" w:rsidP="00A614FE">
      <w:pPr>
        <w:rPr>
          <w:rFonts w:ascii="Helvetica" w:hAnsi="Helvetica"/>
          <w:sz w:val="24"/>
          <w:szCs w:val="24"/>
          <w:lang w:val="pl-PL"/>
        </w:rPr>
      </w:pPr>
    </w:p>
    <w:p w14:paraId="1593B282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09F59610" w14:textId="77777777" w:rsidR="00716EED" w:rsidRDefault="00716EED" w:rsidP="00A614FE">
      <w:pPr>
        <w:rPr>
          <w:rFonts w:ascii="Helvetica" w:hAnsi="Helvetica"/>
          <w:sz w:val="24"/>
          <w:szCs w:val="24"/>
          <w:lang w:val="pl-PL"/>
        </w:rPr>
      </w:pPr>
    </w:p>
    <w:p w14:paraId="7F56C55D" w14:textId="61C9C8D9" w:rsidR="00DF5925" w:rsidRDefault="00377273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w postaci </w:t>
      </w:r>
      <w:r w:rsidR="0049188D">
        <w:rPr>
          <w:rFonts w:ascii="Helvetica" w:hAnsi="Helvetica"/>
          <w:sz w:val="24"/>
          <w:szCs w:val="24"/>
          <w:lang w:val="pl-PL"/>
        </w:rPr>
        <w:t xml:space="preserve">3 </w:t>
      </w:r>
      <w:r w:rsidR="0079225E">
        <w:rPr>
          <w:rFonts w:ascii="Helvetica" w:hAnsi="Helvetica"/>
          <w:sz w:val="24"/>
          <w:szCs w:val="24"/>
          <w:lang w:val="pl-PL"/>
        </w:rPr>
        <w:t>zintegrowanych</w:t>
      </w:r>
      <w:r w:rsidR="0049188D">
        <w:rPr>
          <w:rFonts w:ascii="Helvetica" w:hAnsi="Helvetica"/>
          <w:sz w:val="24"/>
          <w:szCs w:val="24"/>
          <w:lang w:val="pl-PL"/>
        </w:rPr>
        <w:t xml:space="preserve"> </w:t>
      </w:r>
      <w:r w:rsidR="00C23BEA">
        <w:rPr>
          <w:rFonts w:ascii="Helvetica" w:hAnsi="Helvetica"/>
          <w:sz w:val="24"/>
          <w:szCs w:val="24"/>
          <w:lang w:val="pl-PL"/>
        </w:rPr>
        <w:t>komór cylindrycznych</w:t>
      </w:r>
      <w:r w:rsidR="00083DD2">
        <w:rPr>
          <w:rFonts w:ascii="Helvetica" w:hAnsi="Helvetica"/>
          <w:sz w:val="24"/>
          <w:szCs w:val="24"/>
          <w:lang w:val="pl-PL"/>
        </w:rPr>
        <w:t xml:space="preserve"> tworzących</w:t>
      </w:r>
      <w:r w:rsidR="0049188D">
        <w:rPr>
          <w:rFonts w:ascii="Helvetica" w:hAnsi="Helvetica"/>
          <w:sz w:val="24"/>
          <w:szCs w:val="24"/>
          <w:lang w:val="pl-PL"/>
        </w:rPr>
        <w:t xml:space="preserve"> równoważn</w:t>
      </w:r>
      <w:r w:rsidR="008D1AE1">
        <w:rPr>
          <w:rFonts w:ascii="Helvetica" w:hAnsi="Helvetica"/>
          <w:sz w:val="24"/>
          <w:szCs w:val="24"/>
          <w:lang w:val="pl-PL"/>
        </w:rPr>
        <w:t>ię</w:t>
      </w:r>
      <w:r w:rsidR="008069B0">
        <w:rPr>
          <w:rFonts w:ascii="Helvetica" w:hAnsi="Helvetica"/>
          <w:sz w:val="24"/>
          <w:szCs w:val="24"/>
          <w:lang w:val="pl-PL"/>
        </w:rPr>
        <w:t>. Na</w:t>
      </w:r>
      <w:r w:rsidR="00B31B8F">
        <w:rPr>
          <w:rFonts w:ascii="Helvetica" w:hAnsi="Helvetica"/>
          <w:sz w:val="24"/>
          <w:szCs w:val="24"/>
          <w:lang w:val="pl-PL"/>
        </w:rPr>
        <w:t xml:space="preserve">jdłuższa tuba powinna </w:t>
      </w:r>
      <w:r w:rsidR="002B42B2">
        <w:rPr>
          <w:rFonts w:ascii="Helvetica" w:hAnsi="Helvetica"/>
          <w:sz w:val="24"/>
          <w:szCs w:val="24"/>
          <w:lang w:val="pl-PL"/>
        </w:rPr>
        <w:t>dawać co najmniej 2 możliwości pokonania (szerszy i węższy)</w:t>
      </w:r>
      <w:r w:rsidR="00F57B4D">
        <w:rPr>
          <w:rFonts w:ascii="Helvetica" w:hAnsi="Helvetica"/>
          <w:sz w:val="24"/>
          <w:szCs w:val="24"/>
          <w:lang w:val="pl-PL"/>
        </w:rPr>
        <w:t xml:space="preserve"> i tym samym </w:t>
      </w:r>
      <w:r w:rsidR="00716EED">
        <w:rPr>
          <w:rFonts w:ascii="Helvetica" w:hAnsi="Helvetica"/>
          <w:sz w:val="24"/>
          <w:szCs w:val="24"/>
          <w:lang w:val="pl-PL"/>
        </w:rPr>
        <w:t>tworzyć</w:t>
      </w:r>
      <w:r w:rsidR="00F57B4D">
        <w:rPr>
          <w:rFonts w:ascii="Helvetica" w:hAnsi="Helvetica"/>
          <w:sz w:val="24"/>
          <w:szCs w:val="24"/>
          <w:lang w:val="pl-PL"/>
        </w:rPr>
        <w:t xml:space="preserve"> dwa różne stopnie trudności</w:t>
      </w:r>
      <w:r w:rsidR="00716EED">
        <w:rPr>
          <w:rFonts w:ascii="Helvetica" w:hAnsi="Helvetica"/>
          <w:sz w:val="24"/>
          <w:szCs w:val="24"/>
          <w:lang w:val="pl-PL"/>
        </w:rPr>
        <w:t xml:space="preserve"> pokonania.</w:t>
      </w:r>
      <w:r w:rsidR="00DF5925">
        <w:rPr>
          <w:rFonts w:ascii="Helvetica" w:hAnsi="Helvetica"/>
          <w:sz w:val="24"/>
          <w:szCs w:val="24"/>
          <w:lang w:val="pl-PL"/>
        </w:rPr>
        <w:t xml:space="preserve"> Moduł powinien mieć możliwość łączenia do co najmniej 2 boków. </w:t>
      </w:r>
    </w:p>
    <w:p w14:paraId="0CB1F952" w14:textId="3EDE7D64" w:rsidR="002776A7" w:rsidRDefault="002776A7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6C219B62" w14:textId="77777777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204178F3" w14:textId="06C499EE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9C73AB">
        <w:rPr>
          <w:rFonts w:ascii="Helvetica" w:hAnsi="Helvetica"/>
          <w:sz w:val="24"/>
          <w:szCs w:val="24"/>
          <w:lang w:val="pl-PL"/>
        </w:rPr>
        <w:t>1,16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0AC9BE73" w14:textId="05E5F18A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077013">
        <w:rPr>
          <w:rFonts w:ascii="Helvetica" w:hAnsi="Helvetica"/>
          <w:sz w:val="24"/>
          <w:szCs w:val="24"/>
          <w:lang w:val="pl-PL"/>
        </w:rPr>
        <w:t>6,10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475246">
        <w:rPr>
          <w:rFonts w:ascii="Helvetica" w:hAnsi="Helvetica"/>
          <w:sz w:val="24"/>
          <w:szCs w:val="24"/>
          <w:lang w:val="pl-PL"/>
        </w:rPr>
        <w:t>3,05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475246">
        <w:rPr>
          <w:rFonts w:ascii="Helvetica" w:hAnsi="Helvetica"/>
          <w:sz w:val="24"/>
          <w:szCs w:val="24"/>
          <w:lang w:val="pl-PL"/>
        </w:rPr>
        <w:t>0,50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789BEFC8" w14:textId="0B36AA98" w:rsidR="00A06852" w:rsidRPr="00487FB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684E55E1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5492D65B" w14:textId="77777777" w:rsidR="00CC768F" w:rsidRDefault="00CC768F" w:rsidP="00A614FE">
      <w:pPr>
        <w:rPr>
          <w:rFonts w:ascii="Helvetica" w:hAnsi="Helvetica"/>
          <w:sz w:val="24"/>
          <w:szCs w:val="24"/>
          <w:lang w:val="pl-PL"/>
        </w:rPr>
      </w:pPr>
    </w:p>
    <w:p w14:paraId="0218C57C" w14:textId="77777777" w:rsidR="00716EED" w:rsidRDefault="00716EED" w:rsidP="00CC768F">
      <w:pPr>
        <w:rPr>
          <w:rFonts w:ascii="Helvetica" w:hAnsi="Helvetica"/>
          <w:sz w:val="24"/>
          <w:szCs w:val="24"/>
          <w:lang w:val="pl-PL"/>
        </w:rPr>
      </w:pPr>
    </w:p>
    <w:p w14:paraId="6005AB77" w14:textId="6328A038" w:rsidR="00CC768F" w:rsidRPr="001349B3" w:rsidRDefault="00CC768F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1349B3">
        <w:rPr>
          <w:rFonts w:ascii="Helvetica" w:hAnsi="Helvetica"/>
          <w:b/>
          <w:bCs/>
          <w:sz w:val="24"/>
          <w:szCs w:val="24"/>
          <w:lang w:val="pl-PL"/>
        </w:rPr>
        <w:t>Moduł: Równoważnia - 1 szt.</w:t>
      </w:r>
    </w:p>
    <w:p w14:paraId="59F69297" w14:textId="77777777" w:rsidR="00B9097C" w:rsidRDefault="00B9097C" w:rsidP="00CC768F">
      <w:pPr>
        <w:rPr>
          <w:rFonts w:ascii="Helvetica" w:hAnsi="Helvetica"/>
          <w:sz w:val="24"/>
          <w:szCs w:val="24"/>
          <w:lang w:val="pl-PL"/>
        </w:rPr>
      </w:pPr>
    </w:p>
    <w:p w14:paraId="566F67FD" w14:textId="77777777" w:rsidR="00B9097C" w:rsidRPr="00487FB2" w:rsidRDefault="00B9097C" w:rsidP="00CC768F">
      <w:pPr>
        <w:rPr>
          <w:rFonts w:ascii="Helvetica" w:hAnsi="Helvetica"/>
          <w:sz w:val="24"/>
          <w:szCs w:val="24"/>
          <w:lang w:val="pl-PL"/>
        </w:rPr>
      </w:pPr>
    </w:p>
    <w:p w14:paraId="0A699736" w14:textId="764C0F42" w:rsidR="00B9097C" w:rsidRPr="00B9097C" w:rsidRDefault="00B9097C" w:rsidP="00B9097C">
      <w:pPr>
        <w:rPr>
          <w:rFonts w:ascii="Helvetica" w:hAnsi="Helvetica"/>
          <w:sz w:val="24"/>
          <w:szCs w:val="24"/>
          <w:lang w:val="pl-PL"/>
        </w:rPr>
      </w:pPr>
      <w:r w:rsidRPr="00B9097C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12455F66" wp14:editId="6BC7A076">
            <wp:extent cx="5943600" cy="2613660"/>
            <wp:effectExtent l="0" t="0" r="0" b="0"/>
            <wp:docPr id="153008417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5BC4E" w14:textId="77777777" w:rsidR="00CC768F" w:rsidRDefault="00CC768F" w:rsidP="00A614FE">
      <w:pPr>
        <w:rPr>
          <w:rFonts w:ascii="Helvetica" w:hAnsi="Helvetica"/>
          <w:sz w:val="24"/>
          <w:szCs w:val="24"/>
          <w:lang w:val="pl-PL"/>
        </w:rPr>
      </w:pPr>
    </w:p>
    <w:p w14:paraId="49D84E42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4A798CFE" w14:textId="68820CAD" w:rsidR="00B9097C" w:rsidRDefault="00B9097C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</w:t>
      </w:r>
      <w:r w:rsidR="00161AB4">
        <w:rPr>
          <w:rFonts w:ascii="Helvetica" w:hAnsi="Helvetica"/>
          <w:sz w:val="24"/>
          <w:szCs w:val="24"/>
          <w:lang w:val="pl-PL"/>
        </w:rPr>
        <w:t>pełniący</w:t>
      </w:r>
      <w:r w:rsidR="0021513D">
        <w:rPr>
          <w:rFonts w:ascii="Helvetica" w:hAnsi="Helvetica"/>
          <w:sz w:val="24"/>
          <w:szCs w:val="24"/>
          <w:lang w:val="pl-PL"/>
        </w:rPr>
        <w:t xml:space="preserve"> funkcję równoważni</w:t>
      </w:r>
      <w:r w:rsidR="00217607">
        <w:rPr>
          <w:rFonts w:ascii="Helvetica" w:hAnsi="Helvetica"/>
          <w:sz w:val="24"/>
          <w:szCs w:val="24"/>
          <w:lang w:val="pl-PL"/>
        </w:rPr>
        <w:t xml:space="preserve"> </w:t>
      </w:r>
      <w:r w:rsidR="009D66B9">
        <w:rPr>
          <w:rFonts w:ascii="Helvetica" w:hAnsi="Helvetica"/>
          <w:sz w:val="24"/>
          <w:szCs w:val="24"/>
          <w:lang w:val="pl-PL"/>
        </w:rPr>
        <w:t xml:space="preserve">z dwoma miejscami </w:t>
      </w:r>
      <w:r w:rsidR="00217607">
        <w:rPr>
          <w:rFonts w:ascii="Helvetica" w:hAnsi="Helvetica"/>
          <w:sz w:val="24"/>
          <w:szCs w:val="24"/>
          <w:lang w:val="pl-PL"/>
        </w:rPr>
        <w:t>spoczynkowymi na obydwu końcach</w:t>
      </w:r>
      <w:r w:rsidR="009D66B9">
        <w:rPr>
          <w:rFonts w:ascii="Helvetica" w:hAnsi="Helvetica"/>
          <w:sz w:val="24"/>
          <w:szCs w:val="24"/>
          <w:lang w:val="pl-PL"/>
        </w:rPr>
        <w:t>.</w:t>
      </w:r>
      <w:r w:rsidR="00DF5925">
        <w:rPr>
          <w:rFonts w:ascii="Helvetica" w:hAnsi="Helvetica"/>
          <w:sz w:val="24"/>
          <w:szCs w:val="24"/>
          <w:lang w:val="pl-PL"/>
        </w:rPr>
        <w:t xml:space="preserve"> Moduł powinien mieć możliwość łączenia do co najmniej 2 boków. </w:t>
      </w:r>
    </w:p>
    <w:p w14:paraId="5F2C8866" w14:textId="77777777" w:rsidR="00B9097C" w:rsidRDefault="00B9097C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5EB819D8" w14:textId="6903F8E1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6F448B">
        <w:rPr>
          <w:rFonts w:ascii="Helvetica" w:hAnsi="Helvetica"/>
          <w:sz w:val="24"/>
          <w:szCs w:val="24"/>
          <w:lang w:val="pl-PL"/>
        </w:rPr>
        <w:t>1,14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57C4650F" w14:textId="1CD9F717" w:rsidR="00A0685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C91CD5">
        <w:rPr>
          <w:rFonts w:ascii="Helvetica" w:hAnsi="Helvetica"/>
          <w:sz w:val="24"/>
          <w:szCs w:val="24"/>
          <w:lang w:val="pl-PL"/>
        </w:rPr>
        <w:t xml:space="preserve">6,10 </w:t>
      </w:r>
      <w:r>
        <w:rPr>
          <w:rFonts w:ascii="Helvetica" w:hAnsi="Helvetica"/>
          <w:sz w:val="24"/>
          <w:szCs w:val="24"/>
          <w:lang w:val="pl-PL"/>
        </w:rPr>
        <w:t xml:space="preserve">m x </w:t>
      </w:r>
      <w:r w:rsidR="00C91CD5">
        <w:rPr>
          <w:rFonts w:ascii="Helvetica" w:hAnsi="Helvetica"/>
          <w:sz w:val="24"/>
          <w:szCs w:val="24"/>
          <w:lang w:val="pl-PL"/>
        </w:rPr>
        <w:t>2,00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7A472E">
        <w:rPr>
          <w:rFonts w:ascii="Helvetica" w:hAnsi="Helvetica"/>
          <w:sz w:val="24"/>
          <w:szCs w:val="24"/>
          <w:lang w:val="pl-PL"/>
        </w:rPr>
        <w:t>0,48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  <w:r w:rsidR="00C91CD5" w:rsidRPr="00C91CD5">
        <w:rPr>
          <w:lang w:val="pl-PL"/>
        </w:rPr>
        <w:t xml:space="preserve"> </w:t>
      </w:r>
    </w:p>
    <w:p w14:paraId="2465D860" w14:textId="7B137F63" w:rsidR="00A06852" w:rsidRPr="00487FB2" w:rsidRDefault="00A0685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 xml:space="preserve">-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30D10BA2" w14:textId="77777777" w:rsidR="00A06852" w:rsidRDefault="00A06852" w:rsidP="00A614FE">
      <w:pPr>
        <w:rPr>
          <w:rFonts w:ascii="Helvetica" w:hAnsi="Helvetica"/>
          <w:sz w:val="24"/>
          <w:szCs w:val="24"/>
          <w:lang w:val="pl-PL"/>
        </w:rPr>
      </w:pPr>
    </w:p>
    <w:p w14:paraId="44B5DEC6" w14:textId="77777777" w:rsidR="001349B3" w:rsidRDefault="001349B3" w:rsidP="00A614FE">
      <w:pPr>
        <w:rPr>
          <w:rFonts w:ascii="Helvetica" w:hAnsi="Helvetica"/>
          <w:sz w:val="24"/>
          <w:szCs w:val="24"/>
          <w:lang w:val="pl-PL"/>
        </w:rPr>
      </w:pPr>
    </w:p>
    <w:p w14:paraId="3798DD07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63AB9D95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4B7BE9A8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335999E0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7A2B31CB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0654F684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39A47A52" w14:textId="77777777" w:rsidR="005B0CEA" w:rsidRPr="005B0CEA" w:rsidRDefault="005B0CEA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5B0CEA">
        <w:rPr>
          <w:rFonts w:ascii="Helvetica" w:hAnsi="Helvetica"/>
          <w:b/>
          <w:bCs/>
          <w:sz w:val="24"/>
          <w:szCs w:val="24"/>
          <w:lang w:val="pl-PL"/>
        </w:rPr>
        <w:t>Moduł: Zakręt pochylny – 1 szt.</w:t>
      </w:r>
    </w:p>
    <w:p w14:paraId="060CF1CA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0AE598FF" w14:textId="1ACA05CC" w:rsidR="00EE250F" w:rsidRPr="00EE250F" w:rsidRDefault="00EE250F" w:rsidP="00EE250F">
      <w:pPr>
        <w:rPr>
          <w:rFonts w:ascii="Helvetica" w:hAnsi="Helvetica"/>
          <w:sz w:val="24"/>
          <w:szCs w:val="24"/>
          <w:lang w:val="pl-PL"/>
        </w:rPr>
      </w:pPr>
      <w:r w:rsidRPr="00EE250F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7A78E491" wp14:editId="5DDEF62A">
            <wp:extent cx="4486275" cy="2009717"/>
            <wp:effectExtent l="0" t="0" r="0" b="0"/>
            <wp:docPr id="1465963933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575" cy="201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CAE97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3B72FA2E" w14:textId="77777777" w:rsidR="005B0CEA" w:rsidRDefault="005B0CEA" w:rsidP="00A614FE">
      <w:pPr>
        <w:rPr>
          <w:rFonts w:ascii="Helvetica" w:hAnsi="Helvetica"/>
          <w:sz w:val="24"/>
          <w:szCs w:val="24"/>
          <w:lang w:val="pl-PL"/>
        </w:rPr>
      </w:pPr>
    </w:p>
    <w:p w14:paraId="040DB883" w14:textId="144BA331" w:rsidR="00D221DB" w:rsidRDefault="00EE250F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Element</w:t>
      </w:r>
      <w:r w:rsidR="00EA2744">
        <w:rPr>
          <w:rFonts w:ascii="Helvetica" w:hAnsi="Helvetica"/>
          <w:sz w:val="24"/>
          <w:szCs w:val="24"/>
          <w:lang w:val="pl-PL"/>
        </w:rPr>
        <w:t xml:space="preserve"> narożnikowy</w:t>
      </w:r>
      <w:r w:rsidR="00AB17BF">
        <w:rPr>
          <w:rFonts w:ascii="Helvetica" w:hAnsi="Helvetica"/>
          <w:sz w:val="24"/>
          <w:szCs w:val="24"/>
          <w:lang w:val="pl-PL"/>
        </w:rPr>
        <w:t xml:space="preserve"> tworzący zakręt </w:t>
      </w:r>
      <w:r w:rsidR="00DF5925">
        <w:rPr>
          <w:rFonts w:ascii="Helvetica" w:hAnsi="Helvetica"/>
          <w:sz w:val="24"/>
          <w:szCs w:val="24"/>
          <w:lang w:val="pl-PL"/>
        </w:rPr>
        <w:t>90 stopni</w:t>
      </w:r>
      <w:r w:rsidR="00D221DB">
        <w:rPr>
          <w:rFonts w:ascii="Helvetica" w:hAnsi="Helvetica"/>
          <w:sz w:val="24"/>
          <w:szCs w:val="24"/>
          <w:lang w:val="pl-PL"/>
        </w:rPr>
        <w:t>; pochylony do środka</w:t>
      </w:r>
      <w:r w:rsidR="00EA2744">
        <w:rPr>
          <w:rFonts w:ascii="Helvetica" w:hAnsi="Helvetica"/>
          <w:sz w:val="24"/>
          <w:szCs w:val="24"/>
          <w:lang w:val="pl-PL"/>
        </w:rPr>
        <w:t xml:space="preserve">; moduł przekierowuje </w:t>
      </w:r>
      <w:r w:rsidR="006D6AF9">
        <w:rPr>
          <w:rFonts w:ascii="Helvetica" w:hAnsi="Helvetica"/>
          <w:sz w:val="24"/>
          <w:szCs w:val="24"/>
          <w:lang w:val="pl-PL"/>
        </w:rPr>
        <w:t xml:space="preserve">kierunek </w:t>
      </w:r>
      <w:r w:rsidR="00EA2744">
        <w:rPr>
          <w:rFonts w:ascii="Helvetica" w:hAnsi="Helvetica"/>
          <w:sz w:val="24"/>
          <w:szCs w:val="24"/>
          <w:lang w:val="pl-PL"/>
        </w:rPr>
        <w:t>ruch</w:t>
      </w:r>
      <w:r w:rsidR="006D6AF9">
        <w:rPr>
          <w:rFonts w:ascii="Helvetica" w:hAnsi="Helvetica"/>
          <w:sz w:val="24"/>
          <w:szCs w:val="24"/>
          <w:lang w:val="pl-PL"/>
        </w:rPr>
        <w:t>u</w:t>
      </w:r>
      <w:r w:rsidR="00CD6B31">
        <w:rPr>
          <w:rFonts w:ascii="Helvetica" w:hAnsi="Helvetica"/>
          <w:sz w:val="24"/>
          <w:szCs w:val="24"/>
          <w:lang w:val="pl-PL"/>
        </w:rPr>
        <w:t xml:space="preserve"> i daje możliwość zamontowania </w:t>
      </w:r>
      <w:r w:rsidR="003C57CF">
        <w:rPr>
          <w:rFonts w:ascii="Helvetica" w:hAnsi="Helvetica"/>
          <w:sz w:val="24"/>
          <w:szCs w:val="24"/>
          <w:lang w:val="pl-PL"/>
        </w:rPr>
        <w:t xml:space="preserve">odnogi </w:t>
      </w:r>
      <w:r w:rsidR="000C0376">
        <w:rPr>
          <w:rFonts w:ascii="Helvetica" w:hAnsi="Helvetica"/>
          <w:sz w:val="24"/>
          <w:szCs w:val="24"/>
          <w:lang w:val="pl-PL"/>
        </w:rPr>
        <w:t>od</w:t>
      </w:r>
      <w:r w:rsidR="003C57CF">
        <w:rPr>
          <w:rFonts w:ascii="Helvetica" w:hAnsi="Helvetica"/>
          <w:sz w:val="24"/>
          <w:szCs w:val="24"/>
          <w:lang w:val="pl-PL"/>
        </w:rPr>
        <w:t xml:space="preserve"> strony zewnętrznej. </w:t>
      </w:r>
      <w:r w:rsidR="00D221DB">
        <w:rPr>
          <w:rFonts w:ascii="Helvetica" w:hAnsi="Helvetica"/>
          <w:sz w:val="24"/>
          <w:szCs w:val="24"/>
          <w:lang w:val="pl-PL"/>
        </w:rPr>
        <w:t xml:space="preserve">Zakręt powinien mieć możliwość łączenia do co najmniej </w:t>
      </w:r>
      <w:r w:rsidR="00A2558C">
        <w:rPr>
          <w:rFonts w:ascii="Helvetica" w:hAnsi="Helvetica"/>
          <w:sz w:val="24"/>
          <w:szCs w:val="24"/>
          <w:lang w:val="pl-PL"/>
        </w:rPr>
        <w:t>3</w:t>
      </w:r>
      <w:r w:rsidR="00D221DB">
        <w:rPr>
          <w:rFonts w:ascii="Helvetica" w:hAnsi="Helvetica"/>
          <w:sz w:val="24"/>
          <w:szCs w:val="24"/>
          <w:lang w:val="pl-PL"/>
        </w:rPr>
        <w:t xml:space="preserve"> boków. </w:t>
      </w:r>
    </w:p>
    <w:p w14:paraId="2449BF4B" w14:textId="1D6C3ADB" w:rsidR="005B0CEA" w:rsidRDefault="005B0CEA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2EE0F279" w14:textId="77777777" w:rsidR="005B0CEA" w:rsidRDefault="005B0CEA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4E131B89" w14:textId="07C39EDF" w:rsidR="001349B3" w:rsidRDefault="001349B3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7C300E">
        <w:rPr>
          <w:rFonts w:ascii="Helvetica" w:hAnsi="Helvetica"/>
          <w:sz w:val="24"/>
          <w:szCs w:val="24"/>
          <w:lang w:val="pl-PL"/>
        </w:rPr>
        <w:t>1,11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7EA40165" w14:textId="3409816B" w:rsidR="007C300E" w:rsidRDefault="001349B3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7C300E">
        <w:rPr>
          <w:rFonts w:ascii="Helvetica" w:hAnsi="Helvetica"/>
          <w:sz w:val="24"/>
          <w:szCs w:val="24"/>
          <w:lang w:val="pl-PL"/>
        </w:rPr>
        <w:t>4,62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7C300E">
        <w:rPr>
          <w:rFonts w:ascii="Helvetica" w:hAnsi="Helvetica"/>
          <w:sz w:val="24"/>
          <w:szCs w:val="24"/>
          <w:lang w:val="pl-PL"/>
        </w:rPr>
        <w:t>2,16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7C300E">
        <w:rPr>
          <w:rFonts w:ascii="Helvetica" w:hAnsi="Helvetica"/>
          <w:sz w:val="24"/>
          <w:szCs w:val="24"/>
          <w:lang w:val="pl-PL"/>
        </w:rPr>
        <w:t>0,42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78F292D2" w14:textId="0A551F72" w:rsidR="001349B3" w:rsidRPr="00487FB2" w:rsidRDefault="001349B3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 w:rsidR="007A472E">
        <w:rPr>
          <w:rFonts w:ascii="Helvetica" w:hAnsi="Helvetica"/>
          <w:sz w:val="24"/>
          <w:szCs w:val="24"/>
          <w:lang w:val="pl-PL"/>
        </w:rPr>
        <w:t>-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0CF7863E" w14:textId="77777777" w:rsidR="001349B3" w:rsidRPr="00487FB2" w:rsidRDefault="001349B3" w:rsidP="001349B3">
      <w:pPr>
        <w:rPr>
          <w:rFonts w:ascii="Helvetica" w:hAnsi="Helvetica"/>
          <w:sz w:val="24"/>
          <w:szCs w:val="24"/>
          <w:lang w:val="pl-PL"/>
        </w:rPr>
      </w:pPr>
    </w:p>
    <w:p w14:paraId="23AA0F21" w14:textId="77777777" w:rsidR="001349B3" w:rsidRDefault="001349B3" w:rsidP="00A614FE">
      <w:pPr>
        <w:rPr>
          <w:rFonts w:ascii="Helvetica" w:hAnsi="Helvetica"/>
          <w:sz w:val="24"/>
          <w:szCs w:val="24"/>
          <w:lang w:val="pl-PL"/>
        </w:rPr>
      </w:pPr>
    </w:p>
    <w:p w14:paraId="450E7F04" w14:textId="77777777" w:rsidR="001349B3" w:rsidRDefault="001349B3" w:rsidP="001349B3">
      <w:pPr>
        <w:rPr>
          <w:rFonts w:ascii="Helvetica" w:hAnsi="Helvetica"/>
          <w:sz w:val="24"/>
          <w:szCs w:val="24"/>
          <w:lang w:val="pl-PL"/>
        </w:rPr>
      </w:pPr>
    </w:p>
    <w:p w14:paraId="330F8BA5" w14:textId="77777777" w:rsidR="00802576" w:rsidRDefault="00802576" w:rsidP="001349B3">
      <w:pPr>
        <w:rPr>
          <w:rFonts w:ascii="Helvetica" w:hAnsi="Helvetica"/>
          <w:sz w:val="24"/>
          <w:szCs w:val="24"/>
          <w:lang w:val="pl-PL"/>
        </w:rPr>
      </w:pPr>
    </w:p>
    <w:p w14:paraId="4FA78926" w14:textId="77777777" w:rsidR="00802576" w:rsidRDefault="00802576" w:rsidP="001349B3">
      <w:pPr>
        <w:rPr>
          <w:rFonts w:ascii="Helvetica" w:hAnsi="Helvetica"/>
          <w:sz w:val="24"/>
          <w:szCs w:val="24"/>
          <w:lang w:val="pl-PL"/>
        </w:rPr>
      </w:pPr>
    </w:p>
    <w:p w14:paraId="28976E98" w14:textId="77777777" w:rsidR="00DE4515" w:rsidRDefault="00DE4515" w:rsidP="001349B3">
      <w:pPr>
        <w:rPr>
          <w:rFonts w:ascii="Helvetica" w:hAnsi="Helvetica"/>
          <w:sz w:val="24"/>
          <w:szCs w:val="24"/>
          <w:lang w:val="pl-PL"/>
        </w:rPr>
      </w:pPr>
    </w:p>
    <w:p w14:paraId="547A866C" w14:textId="77777777" w:rsidR="00DE4515" w:rsidRDefault="00DE4515" w:rsidP="001349B3">
      <w:pPr>
        <w:rPr>
          <w:rFonts w:ascii="Helvetica" w:hAnsi="Helvetica"/>
          <w:sz w:val="24"/>
          <w:szCs w:val="24"/>
          <w:lang w:val="pl-PL"/>
        </w:rPr>
      </w:pPr>
    </w:p>
    <w:p w14:paraId="7B83C8D4" w14:textId="77777777" w:rsidR="00DE4515" w:rsidRDefault="00DE4515" w:rsidP="001349B3">
      <w:pPr>
        <w:rPr>
          <w:rFonts w:ascii="Helvetica" w:hAnsi="Helvetica"/>
          <w:sz w:val="24"/>
          <w:szCs w:val="24"/>
          <w:lang w:val="pl-PL"/>
        </w:rPr>
      </w:pPr>
    </w:p>
    <w:p w14:paraId="24D748BC" w14:textId="77777777" w:rsidR="00802576" w:rsidRDefault="00802576" w:rsidP="001349B3">
      <w:pPr>
        <w:rPr>
          <w:rFonts w:ascii="Helvetica" w:hAnsi="Helvetica"/>
          <w:sz w:val="24"/>
          <w:szCs w:val="24"/>
          <w:lang w:val="pl-PL"/>
        </w:rPr>
      </w:pPr>
    </w:p>
    <w:p w14:paraId="210D746E" w14:textId="77777777" w:rsidR="00802576" w:rsidRPr="00487FB2" w:rsidRDefault="00802576" w:rsidP="001349B3">
      <w:pPr>
        <w:rPr>
          <w:rFonts w:ascii="Helvetica" w:hAnsi="Helvetica"/>
          <w:sz w:val="24"/>
          <w:szCs w:val="24"/>
          <w:lang w:val="pl-PL"/>
        </w:rPr>
      </w:pPr>
    </w:p>
    <w:p w14:paraId="3936FDC7" w14:textId="7786C3B9" w:rsidR="001349B3" w:rsidRPr="000E1400" w:rsidRDefault="00802576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0E1400">
        <w:rPr>
          <w:rFonts w:ascii="Helvetica" w:hAnsi="Helvetica"/>
          <w:b/>
          <w:bCs/>
          <w:sz w:val="24"/>
          <w:szCs w:val="24"/>
          <w:lang w:val="pl-PL"/>
        </w:rPr>
        <w:t xml:space="preserve">Moduł: Zakręt ze zjeżdżalnią prostą i </w:t>
      </w:r>
      <w:r w:rsidR="004C7A7E" w:rsidRPr="000E1400">
        <w:rPr>
          <w:rFonts w:ascii="Helvetica" w:hAnsi="Helvetica"/>
          <w:b/>
          <w:bCs/>
          <w:sz w:val="24"/>
          <w:szCs w:val="24"/>
          <w:lang w:val="pl-PL"/>
        </w:rPr>
        <w:t>platformą</w:t>
      </w:r>
      <w:r w:rsidRPr="000E1400">
        <w:rPr>
          <w:rFonts w:ascii="Helvetica" w:hAnsi="Helvetica"/>
          <w:b/>
          <w:bCs/>
          <w:sz w:val="24"/>
          <w:szCs w:val="24"/>
          <w:lang w:val="pl-PL"/>
        </w:rPr>
        <w:t xml:space="preserve"> do skoków - 1 szt.</w:t>
      </w:r>
    </w:p>
    <w:p w14:paraId="353962B1" w14:textId="77777777" w:rsidR="00802576" w:rsidRDefault="00802576" w:rsidP="00A614FE">
      <w:pPr>
        <w:rPr>
          <w:rFonts w:ascii="Helvetica" w:hAnsi="Helvetica"/>
          <w:sz w:val="24"/>
          <w:szCs w:val="24"/>
          <w:lang w:val="pl-PL"/>
        </w:rPr>
      </w:pPr>
    </w:p>
    <w:p w14:paraId="05F31B4B" w14:textId="34B3DDD3" w:rsidR="00746D3D" w:rsidRPr="00746D3D" w:rsidRDefault="00746D3D" w:rsidP="00746D3D">
      <w:pPr>
        <w:rPr>
          <w:rFonts w:ascii="Helvetica" w:hAnsi="Helvetica"/>
          <w:sz w:val="24"/>
          <w:szCs w:val="24"/>
          <w:lang w:val="pl-PL"/>
        </w:rPr>
      </w:pPr>
      <w:r w:rsidRPr="00746D3D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51C4CCD6" wp14:editId="776F8132">
            <wp:extent cx="5943600" cy="3141345"/>
            <wp:effectExtent l="0" t="0" r="0" b="1905"/>
            <wp:docPr id="995508270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7716B" w14:textId="77777777" w:rsidR="00802576" w:rsidRDefault="00802576" w:rsidP="00A614FE">
      <w:pPr>
        <w:rPr>
          <w:rFonts w:ascii="Helvetica" w:hAnsi="Helvetica"/>
          <w:sz w:val="24"/>
          <w:szCs w:val="24"/>
          <w:lang w:val="pl-PL"/>
        </w:rPr>
      </w:pPr>
    </w:p>
    <w:p w14:paraId="7C0B2096" w14:textId="77777777" w:rsidR="00802576" w:rsidRDefault="00802576" w:rsidP="00A614FE">
      <w:pPr>
        <w:rPr>
          <w:rFonts w:ascii="Helvetica" w:hAnsi="Helvetica"/>
          <w:sz w:val="24"/>
          <w:szCs w:val="24"/>
          <w:lang w:val="pl-PL"/>
        </w:rPr>
      </w:pPr>
    </w:p>
    <w:p w14:paraId="34AB859F" w14:textId="77777777" w:rsidR="00802576" w:rsidRDefault="00802576" w:rsidP="00A614FE">
      <w:pPr>
        <w:rPr>
          <w:rFonts w:ascii="Helvetica" w:hAnsi="Helvetica"/>
          <w:sz w:val="24"/>
          <w:szCs w:val="24"/>
          <w:lang w:val="pl-PL"/>
        </w:rPr>
      </w:pPr>
    </w:p>
    <w:p w14:paraId="1AD4B8B2" w14:textId="6E542A44" w:rsidR="00950912" w:rsidRDefault="00950912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narożnikowy tworzący zakręt 90 stopni; od strony wewnętrznej wyposażony w </w:t>
      </w:r>
      <w:r w:rsidR="004C7A7E">
        <w:rPr>
          <w:rFonts w:ascii="Helvetica" w:hAnsi="Helvetica"/>
          <w:sz w:val="24"/>
          <w:szCs w:val="24"/>
          <w:lang w:val="pl-PL"/>
        </w:rPr>
        <w:t>zintegrowany ślizg</w:t>
      </w:r>
      <w:r>
        <w:rPr>
          <w:rFonts w:ascii="Helvetica" w:hAnsi="Helvetica"/>
          <w:sz w:val="24"/>
          <w:szCs w:val="24"/>
          <w:lang w:val="pl-PL"/>
        </w:rPr>
        <w:t>;</w:t>
      </w:r>
      <w:r w:rsidR="004C7A7E">
        <w:rPr>
          <w:rFonts w:ascii="Helvetica" w:hAnsi="Helvetica"/>
          <w:sz w:val="24"/>
          <w:szCs w:val="24"/>
          <w:lang w:val="pl-PL"/>
        </w:rPr>
        <w:t xml:space="preserve"> od strony zewnętrznej dający możliwość skoków do wody z płaskiej powierzchni,</w:t>
      </w:r>
      <w:r>
        <w:rPr>
          <w:rFonts w:ascii="Helvetica" w:hAnsi="Helvetica"/>
          <w:sz w:val="24"/>
          <w:szCs w:val="24"/>
          <w:lang w:val="pl-PL"/>
        </w:rPr>
        <w:t xml:space="preserve"> moduł przekierowuje kierunek ruchu i </w:t>
      </w:r>
      <w:r w:rsidR="000E3ACA">
        <w:rPr>
          <w:rFonts w:ascii="Helvetica" w:hAnsi="Helvetica"/>
          <w:sz w:val="24"/>
          <w:szCs w:val="24"/>
          <w:lang w:val="pl-PL"/>
        </w:rPr>
        <w:t>powinien dawać</w:t>
      </w:r>
      <w:r>
        <w:rPr>
          <w:rFonts w:ascii="Helvetica" w:hAnsi="Helvetica"/>
          <w:sz w:val="24"/>
          <w:szCs w:val="24"/>
          <w:lang w:val="pl-PL"/>
        </w:rPr>
        <w:t xml:space="preserve"> możliwość zamontowania odnogi </w:t>
      </w:r>
      <w:r w:rsidR="000E3ACA">
        <w:rPr>
          <w:rFonts w:ascii="Helvetica" w:hAnsi="Helvetica"/>
          <w:sz w:val="24"/>
          <w:szCs w:val="24"/>
          <w:lang w:val="pl-PL"/>
        </w:rPr>
        <w:t>od</w:t>
      </w:r>
      <w:r>
        <w:rPr>
          <w:rFonts w:ascii="Helvetica" w:hAnsi="Helvetica"/>
          <w:sz w:val="24"/>
          <w:szCs w:val="24"/>
          <w:lang w:val="pl-PL"/>
        </w:rPr>
        <w:t xml:space="preserve"> strony zewnętrznej. Zakręt powinien mieć możliwość łączenia do co najmniej </w:t>
      </w:r>
      <w:r w:rsidR="00404D3A">
        <w:rPr>
          <w:rFonts w:ascii="Helvetica" w:hAnsi="Helvetica"/>
          <w:sz w:val="24"/>
          <w:szCs w:val="24"/>
          <w:lang w:val="pl-PL"/>
        </w:rPr>
        <w:t>3</w:t>
      </w:r>
      <w:r>
        <w:rPr>
          <w:rFonts w:ascii="Helvetica" w:hAnsi="Helvetica"/>
          <w:sz w:val="24"/>
          <w:szCs w:val="24"/>
          <w:lang w:val="pl-PL"/>
        </w:rPr>
        <w:t xml:space="preserve"> boków. </w:t>
      </w:r>
    </w:p>
    <w:p w14:paraId="1EC7D9B7" w14:textId="77777777" w:rsidR="00802576" w:rsidRDefault="00802576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47596D47" w14:textId="6E224F5D" w:rsidR="00802576" w:rsidRDefault="00802576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Minimalna wymagana głębokość nie większa niż:</w:t>
      </w:r>
      <w:r w:rsidR="00F92764">
        <w:rPr>
          <w:rFonts w:ascii="Helvetica" w:hAnsi="Helvetica"/>
          <w:sz w:val="24"/>
          <w:szCs w:val="24"/>
          <w:lang w:val="pl-PL"/>
        </w:rPr>
        <w:t xml:space="preserve"> </w:t>
      </w:r>
      <w:r w:rsidR="00835B52">
        <w:rPr>
          <w:rFonts w:ascii="Helvetica" w:hAnsi="Helvetica"/>
          <w:sz w:val="24"/>
          <w:szCs w:val="24"/>
          <w:lang w:val="pl-PL"/>
        </w:rPr>
        <w:t>1,62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4CC224A5" w14:textId="74DD8BD8" w:rsidR="00802576" w:rsidRDefault="00802576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F92764">
        <w:rPr>
          <w:rFonts w:ascii="Helvetica" w:hAnsi="Helvetica"/>
          <w:sz w:val="24"/>
          <w:szCs w:val="24"/>
          <w:lang w:val="pl-PL"/>
        </w:rPr>
        <w:t>4,62</w:t>
      </w:r>
      <w:r>
        <w:rPr>
          <w:rFonts w:ascii="Helvetica" w:hAnsi="Helvetica"/>
          <w:sz w:val="24"/>
          <w:szCs w:val="24"/>
          <w:lang w:val="pl-PL"/>
        </w:rPr>
        <w:t xml:space="preserve"> m x</w:t>
      </w:r>
      <w:r w:rsidR="00F92764">
        <w:rPr>
          <w:rFonts w:ascii="Helvetica" w:hAnsi="Helvetica"/>
          <w:sz w:val="24"/>
          <w:szCs w:val="24"/>
          <w:lang w:val="pl-PL"/>
        </w:rPr>
        <w:t xml:space="preserve"> 2,74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F92764">
        <w:rPr>
          <w:rFonts w:ascii="Helvetica" w:hAnsi="Helvetica"/>
          <w:sz w:val="24"/>
          <w:szCs w:val="24"/>
          <w:lang w:val="pl-PL"/>
        </w:rPr>
        <w:t>1,42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4F049E57" w14:textId="77777777" w:rsidR="00802576" w:rsidRPr="00487FB2" w:rsidRDefault="00802576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>
        <w:rPr>
          <w:rFonts w:ascii="Helvetica" w:hAnsi="Helvetica"/>
          <w:sz w:val="24"/>
          <w:szCs w:val="24"/>
          <w:lang w:val="pl-PL"/>
        </w:rPr>
        <w:t xml:space="preserve">-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0E7F5E83" w14:textId="354B8458" w:rsidR="00802576" w:rsidRDefault="00802576" w:rsidP="00A614FE">
      <w:pPr>
        <w:rPr>
          <w:rFonts w:ascii="Helvetica" w:hAnsi="Helvetica"/>
          <w:sz w:val="24"/>
          <w:szCs w:val="24"/>
          <w:lang w:val="pl-PL"/>
        </w:rPr>
      </w:pPr>
    </w:p>
    <w:p w14:paraId="17B7B9D6" w14:textId="77777777" w:rsidR="000E3ACA" w:rsidRDefault="000E3ACA" w:rsidP="00A614FE">
      <w:pPr>
        <w:rPr>
          <w:rFonts w:ascii="Helvetica" w:hAnsi="Helvetica"/>
          <w:sz w:val="24"/>
          <w:szCs w:val="24"/>
          <w:lang w:val="pl-PL"/>
        </w:rPr>
      </w:pPr>
    </w:p>
    <w:p w14:paraId="6C2F2833" w14:textId="77777777" w:rsidR="000E3ACA" w:rsidRDefault="000E3ACA" w:rsidP="00A614FE">
      <w:pPr>
        <w:rPr>
          <w:rFonts w:ascii="Helvetica" w:hAnsi="Helvetica"/>
          <w:sz w:val="24"/>
          <w:szCs w:val="24"/>
          <w:lang w:val="pl-PL"/>
        </w:rPr>
      </w:pPr>
    </w:p>
    <w:p w14:paraId="60CCFE73" w14:textId="77777777" w:rsidR="000E3ACA" w:rsidRDefault="000E3ACA" w:rsidP="00DE4515">
      <w:pPr>
        <w:jc w:val="center"/>
        <w:rPr>
          <w:rFonts w:ascii="Helvetica" w:hAnsi="Helvetica"/>
          <w:sz w:val="24"/>
          <w:szCs w:val="24"/>
          <w:lang w:val="pl-PL"/>
        </w:rPr>
      </w:pPr>
    </w:p>
    <w:p w14:paraId="2008D2BF" w14:textId="77777777" w:rsidR="000E3ACA" w:rsidRPr="000E1400" w:rsidRDefault="000E3ACA" w:rsidP="000E3ACA">
      <w:pPr>
        <w:rPr>
          <w:rFonts w:ascii="Helvetica" w:hAnsi="Helvetica"/>
          <w:b/>
          <w:bCs/>
          <w:sz w:val="24"/>
          <w:szCs w:val="24"/>
          <w:lang w:val="pl-PL"/>
        </w:rPr>
      </w:pPr>
      <w:r w:rsidRPr="000E1400">
        <w:rPr>
          <w:rFonts w:ascii="Helvetica" w:hAnsi="Helvetica"/>
          <w:b/>
          <w:bCs/>
          <w:sz w:val="24"/>
          <w:szCs w:val="24"/>
          <w:lang w:val="pl-PL"/>
        </w:rPr>
        <w:t>Moduł: Zakręt ze zjeżdżalnią asymetryczną i ściankami wspinaczkowymi - 1 szt.</w:t>
      </w:r>
    </w:p>
    <w:p w14:paraId="00DFAD52" w14:textId="77777777" w:rsidR="000E3ACA" w:rsidRDefault="000E3ACA" w:rsidP="00A614FE">
      <w:pPr>
        <w:rPr>
          <w:rFonts w:ascii="Helvetica" w:hAnsi="Helvetica"/>
          <w:sz w:val="24"/>
          <w:szCs w:val="24"/>
          <w:lang w:val="pl-PL"/>
        </w:rPr>
      </w:pPr>
    </w:p>
    <w:p w14:paraId="492688D9" w14:textId="002675C3" w:rsidR="00430847" w:rsidRPr="00430847" w:rsidRDefault="00430847" w:rsidP="00430847">
      <w:pPr>
        <w:rPr>
          <w:rFonts w:ascii="Helvetica" w:hAnsi="Helvetica"/>
          <w:sz w:val="24"/>
          <w:szCs w:val="24"/>
          <w:lang w:val="pl-PL"/>
        </w:rPr>
      </w:pPr>
      <w:r w:rsidRPr="00430847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225244CF" wp14:editId="5682DB6F">
            <wp:extent cx="5943600" cy="4119245"/>
            <wp:effectExtent l="0" t="0" r="0" b="0"/>
            <wp:docPr id="897265142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23E82" w14:textId="4DC5E5EA" w:rsidR="00430847" w:rsidRDefault="00430847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Element narożnikowy</w:t>
      </w:r>
      <w:r w:rsidR="00E814DE">
        <w:rPr>
          <w:rFonts w:ascii="Helvetica" w:hAnsi="Helvetica"/>
          <w:sz w:val="24"/>
          <w:szCs w:val="24"/>
          <w:lang w:val="pl-PL"/>
        </w:rPr>
        <w:t xml:space="preserve"> przekierowujący kierunek ruchu;</w:t>
      </w:r>
      <w:r>
        <w:rPr>
          <w:rFonts w:ascii="Helvetica" w:hAnsi="Helvetica"/>
          <w:sz w:val="24"/>
          <w:szCs w:val="24"/>
          <w:lang w:val="pl-PL"/>
        </w:rPr>
        <w:t xml:space="preserve"> tworzący zakręt 90 stopni; </w:t>
      </w:r>
      <w:r w:rsidR="005F448F">
        <w:rPr>
          <w:rFonts w:ascii="Helvetica" w:hAnsi="Helvetica"/>
          <w:sz w:val="24"/>
          <w:szCs w:val="24"/>
          <w:lang w:val="pl-PL"/>
        </w:rPr>
        <w:t xml:space="preserve">wyposażony </w:t>
      </w:r>
      <w:r>
        <w:rPr>
          <w:rFonts w:ascii="Helvetica" w:hAnsi="Helvetica"/>
          <w:sz w:val="24"/>
          <w:szCs w:val="24"/>
          <w:lang w:val="pl-PL"/>
        </w:rPr>
        <w:t>w ślizg</w:t>
      </w:r>
      <w:r w:rsidR="002D13F9">
        <w:rPr>
          <w:rFonts w:ascii="Helvetica" w:hAnsi="Helvetica"/>
          <w:sz w:val="24"/>
          <w:szCs w:val="24"/>
          <w:lang w:val="pl-PL"/>
        </w:rPr>
        <w:t>,</w:t>
      </w:r>
      <w:r w:rsidR="00291AF6">
        <w:rPr>
          <w:rFonts w:ascii="Helvetica" w:hAnsi="Helvetica"/>
          <w:sz w:val="24"/>
          <w:szCs w:val="24"/>
          <w:lang w:val="pl-PL"/>
        </w:rPr>
        <w:t xml:space="preserve"> </w:t>
      </w:r>
      <w:r w:rsidR="00495BFD">
        <w:rPr>
          <w:rFonts w:ascii="Helvetica" w:hAnsi="Helvetica"/>
          <w:sz w:val="24"/>
          <w:szCs w:val="24"/>
          <w:lang w:val="pl-PL"/>
        </w:rPr>
        <w:t xml:space="preserve">którego linia w rzucie z góry </w:t>
      </w:r>
      <w:r w:rsidR="0049021F">
        <w:rPr>
          <w:rFonts w:ascii="Helvetica" w:hAnsi="Helvetica"/>
          <w:sz w:val="24"/>
          <w:szCs w:val="24"/>
          <w:lang w:val="pl-PL"/>
        </w:rPr>
        <w:t>powinna</w:t>
      </w:r>
      <w:r w:rsidR="00495BFD">
        <w:rPr>
          <w:rFonts w:ascii="Helvetica" w:hAnsi="Helvetica"/>
          <w:sz w:val="24"/>
          <w:szCs w:val="24"/>
          <w:lang w:val="pl-PL"/>
        </w:rPr>
        <w:t xml:space="preserve"> </w:t>
      </w:r>
      <w:r w:rsidR="002D13F9">
        <w:rPr>
          <w:rFonts w:ascii="Helvetica" w:hAnsi="Helvetica"/>
          <w:sz w:val="24"/>
          <w:szCs w:val="24"/>
          <w:lang w:val="pl-PL"/>
        </w:rPr>
        <w:t>przebiegać w sposób nieregularny</w:t>
      </w:r>
      <w:r w:rsidR="00291AF6">
        <w:rPr>
          <w:rFonts w:ascii="Helvetica" w:hAnsi="Helvetica"/>
          <w:sz w:val="24"/>
          <w:szCs w:val="24"/>
          <w:lang w:val="pl-PL"/>
        </w:rPr>
        <w:t>;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="002D13F9">
        <w:rPr>
          <w:rFonts w:ascii="Helvetica" w:hAnsi="Helvetica"/>
          <w:sz w:val="24"/>
          <w:szCs w:val="24"/>
          <w:lang w:val="pl-PL"/>
        </w:rPr>
        <w:t>moduł wyposażony w co najmniej dwie ścianki wspinaczkowe</w:t>
      </w:r>
      <w:r>
        <w:rPr>
          <w:rFonts w:ascii="Helvetica" w:hAnsi="Helvetica"/>
          <w:sz w:val="24"/>
          <w:szCs w:val="24"/>
          <w:lang w:val="pl-PL"/>
        </w:rPr>
        <w:t xml:space="preserve">. Zakręt powinien mieć możliwość łączenia do co najmniej </w:t>
      </w:r>
      <w:r w:rsidR="0079136E">
        <w:rPr>
          <w:rFonts w:ascii="Helvetica" w:hAnsi="Helvetica"/>
          <w:sz w:val="24"/>
          <w:szCs w:val="24"/>
          <w:lang w:val="pl-PL"/>
        </w:rPr>
        <w:t>2</w:t>
      </w:r>
      <w:r>
        <w:rPr>
          <w:rFonts w:ascii="Helvetica" w:hAnsi="Helvetica"/>
          <w:sz w:val="24"/>
          <w:szCs w:val="24"/>
          <w:lang w:val="pl-PL"/>
        </w:rPr>
        <w:t xml:space="preserve"> boków. </w:t>
      </w:r>
    </w:p>
    <w:p w14:paraId="0E810D8D" w14:textId="77777777" w:rsidR="000E3ACA" w:rsidRDefault="000E3ACA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19C346F0" w14:textId="6950BEE6" w:rsidR="0079136E" w:rsidRDefault="0079136E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4F7420">
        <w:rPr>
          <w:rFonts w:ascii="Helvetica" w:hAnsi="Helvetica"/>
          <w:sz w:val="24"/>
          <w:szCs w:val="24"/>
          <w:lang w:val="pl-PL"/>
        </w:rPr>
        <w:t>2</w:t>
      </w:r>
      <w:r>
        <w:rPr>
          <w:rFonts w:ascii="Helvetica" w:hAnsi="Helvetica"/>
          <w:sz w:val="24"/>
          <w:szCs w:val="24"/>
          <w:lang w:val="pl-PL"/>
        </w:rPr>
        <w:t>,</w:t>
      </w:r>
      <w:r w:rsidR="004F7420">
        <w:rPr>
          <w:rFonts w:ascii="Helvetica" w:hAnsi="Helvetica"/>
          <w:sz w:val="24"/>
          <w:szCs w:val="24"/>
          <w:lang w:val="pl-PL"/>
        </w:rPr>
        <w:t>53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73852E17" w14:textId="6FAC1BF7" w:rsidR="0079136E" w:rsidRDefault="0079136E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0E1400">
        <w:rPr>
          <w:rFonts w:ascii="Helvetica" w:hAnsi="Helvetica"/>
          <w:sz w:val="24"/>
          <w:szCs w:val="24"/>
          <w:lang w:val="pl-PL"/>
        </w:rPr>
        <w:t>8</w:t>
      </w:r>
      <w:r>
        <w:rPr>
          <w:rFonts w:ascii="Helvetica" w:hAnsi="Helvetica"/>
          <w:sz w:val="24"/>
          <w:szCs w:val="24"/>
          <w:lang w:val="pl-PL"/>
        </w:rPr>
        <w:t>,</w:t>
      </w:r>
      <w:r w:rsidR="000E1400">
        <w:rPr>
          <w:rFonts w:ascii="Helvetica" w:hAnsi="Helvetica"/>
          <w:sz w:val="24"/>
          <w:szCs w:val="24"/>
          <w:lang w:val="pl-PL"/>
        </w:rPr>
        <w:t>38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0E1400">
        <w:rPr>
          <w:rFonts w:ascii="Helvetica" w:hAnsi="Helvetica"/>
          <w:sz w:val="24"/>
          <w:szCs w:val="24"/>
          <w:lang w:val="pl-PL"/>
        </w:rPr>
        <w:t>4</w:t>
      </w:r>
      <w:r>
        <w:rPr>
          <w:rFonts w:ascii="Helvetica" w:hAnsi="Helvetica"/>
          <w:sz w:val="24"/>
          <w:szCs w:val="24"/>
          <w:lang w:val="pl-PL"/>
        </w:rPr>
        <w:t>,</w:t>
      </w:r>
      <w:r w:rsidR="000E1400">
        <w:rPr>
          <w:rFonts w:ascii="Helvetica" w:hAnsi="Helvetica"/>
          <w:sz w:val="24"/>
          <w:szCs w:val="24"/>
          <w:lang w:val="pl-PL"/>
        </w:rPr>
        <w:t>62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0E1400">
        <w:rPr>
          <w:rFonts w:ascii="Helvetica" w:hAnsi="Helvetica"/>
          <w:sz w:val="24"/>
          <w:szCs w:val="24"/>
          <w:lang w:val="pl-PL"/>
        </w:rPr>
        <w:t>3</w:t>
      </w:r>
      <w:r>
        <w:rPr>
          <w:rFonts w:ascii="Helvetica" w:hAnsi="Helvetica"/>
          <w:sz w:val="24"/>
          <w:szCs w:val="24"/>
          <w:lang w:val="pl-PL"/>
        </w:rPr>
        <w:t>,</w:t>
      </w:r>
      <w:r w:rsidR="000E1400">
        <w:rPr>
          <w:rFonts w:ascii="Helvetica" w:hAnsi="Helvetica"/>
          <w:sz w:val="24"/>
          <w:szCs w:val="24"/>
          <w:lang w:val="pl-PL"/>
        </w:rPr>
        <w:t>23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57461E71" w14:textId="77777777" w:rsidR="0079136E" w:rsidRPr="00487FB2" w:rsidRDefault="0079136E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>
        <w:rPr>
          <w:rFonts w:ascii="Helvetica" w:hAnsi="Helvetica"/>
          <w:sz w:val="24"/>
          <w:szCs w:val="24"/>
          <w:lang w:val="pl-PL"/>
        </w:rPr>
        <w:t xml:space="preserve">-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2C92E0B5" w14:textId="468973BD" w:rsidR="0079136E" w:rsidRDefault="0079136E" w:rsidP="00A614FE">
      <w:pPr>
        <w:rPr>
          <w:rFonts w:ascii="Helvetica" w:hAnsi="Helvetica"/>
          <w:sz w:val="24"/>
          <w:szCs w:val="24"/>
          <w:lang w:val="pl-PL"/>
        </w:rPr>
      </w:pPr>
    </w:p>
    <w:p w14:paraId="065835CF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1B766223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2F8CE892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0FCD1BF5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655C143C" w14:textId="3363CC47" w:rsidR="000E1400" w:rsidRPr="00E42B46" w:rsidRDefault="000E1400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E42B46">
        <w:rPr>
          <w:rFonts w:ascii="Helvetica" w:hAnsi="Helvetica"/>
          <w:b/>
          <w:bCs/>
          <w:sz w:val="24"/>
          <w:szCs w:val="24"/>
          <w:lang w:val="pl-PL"/>
        </w:rPr>
        <w:t>Moduł: Zakręt ze stopniami – 1 szt.</w:t>
      </w:r>
    </w:p>
    <w:p w14:paraId="020DB684" w14:textId="77777777" w:rsidR="00E42B46" w:rsidRDefault="00E42B46" w:rsidP="00A614FE">
      <w:pPr>
        <w:rPr>
          <w:rFonts w:ascii="Helvetica" w:hAnsi="Helvetica"/>
          <w:sz w:val="24"/>
          <w:szCs w:val="24"/>
          <w:lang w:val="pl-PL"/>
        </w:rPr>
      </w:pPr>
    </w:p>
    <w:p w14:paraId="086E6813" w14:textId="5D8466D5" w:rsidR="00E42B46" w:rsidRPr="00E42B46" w:rsidRDefault="00E42B46" w:rsidP="00E42B46">
      <w:pPr>
        <w:rPr>
          <w:rFonts w:ascii="Helvetica" w:hAnsi="Helvetica"/>
          <w:sz w:val="24"/>
          <w:szCs w:val="24"/>
          <w:lang w:val="pl-PL"/>
        </w:rPr>
      </w:pPr>
      <w:r w:rsidRPr="00E42B46"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68A476CC" wp14:editId="2F7F3E76">
            <wp:extent cx="5943600" cy="2613660"/>
            <wp:effectExtent l="0" t="0" r="0" b="0"/>
            <wp:docPr id="1432008972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02ACE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1F834224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0929886B" w14:textId="77777777" w:rsidR="000E1400" w:rsidRDefault="000E1400" w:rsidP="00A614FE">
      <w:pPr>
        <w:rPr>
          <w:rFonts w:ascii="Helvetica" w:hAnsi="Helvetica"/>
          <w:sz w:val="24"/>
          <w:szCs w:val="24"/>
          <w:lang w:val="pl-PL"/>
        </w:rPr>
      </w:pPr>
    </w:p>
    <w:p w14:paraId="441E287C" w14:textId="3A93368E" w:rsidR="00E42B46" w:rsidRDefault="00E42B46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Element narożnikowy tworzący zakręt 90 stopni; pochylony do środka; moduł przekierowuje kierunek ruchu i daje możliwość zamontowania odnogi </w:t>
      </w:r>
      <w:r w:rsidR="000C0376">
        <w:rPr>
          <w:rFonts w:ascii="Helvetica" w:hAnsi="Helvetica"/>
          <w:sz w:val="24"/>
          <w:szCs w:val="24"/>
          <w:lang w:val="pl-PL"/>
        </w:rPr>
        <w:t>od</w:t>
      </w:r>
      <w:r>
        <w:rPr>
          <w:rFonts w:ascii="Helvetica" w:hAnsi="Helvetica"/>
          <w:sz w:val="24"/>
          <w:szCs w:val="24"/>
          <w:lang w:val="pl-PL"/>
        </w:rPr>
        <w:t xml:space="preserve"> strony zewnętrznej</w:t>
      </w:r>
      <w:r w:rsidR="00EC2A5B">
        <w:rPr>
          <w:rFonts w:ascii="Helvetica" w:hAnsi="Helvetica"/>
          <w:sz w:val="24"/>
          <w:szCs w:val="24"/>
          <w:lang w:val="pl-PL"/>
        </w:rPr>
        <w:t xml:space="preserve">; moduł </w:t>
      </w:r>
      <w:r w:rsidR="008F0CDF">
        <w:rPr>
          <w:rFonts w:ascii="Helvetica" w:hAnsi="Helvetica"/>
          <w:sz w:val="24"/>
          <w:szCs w:val="24"/>
          <w:lang w:val="pl-PL"/>
        </w:rPr>
        <w:t>wyposażony w co najmniej 5 stopni o kształcie</w:t>
      </w:r>
      <w:r w:rsidR="000C0376">
        <w:rPr>
          <w:rFonts w:ascii="Helvetica" w:hAnsi="Helvetica"/>
          <w:sz w:val="24"/>
          <w:szCs w:val="24"/>
          <w:lang w:val="pl-PL"/>
        </w:rPr>
        <w:t xml:space="preserve"> zbliżonym do</w:t>
      </w:r>
      <w:r w:rsidR="008F0CDF">
        <w:rPr>
          <w:rFonts w:ascii="Helvetica" w:hAnsi="Helvetica"/>
          <w:sz w:val="24"/>
          <w:szCs w:val="24"/>
          <w:lang w:val="pl-PL"/>
        </w:rPr>
        <w:t xml:space="preserve"> cyli</w:t>
      </w:r>
      <w:r w:rsidR="00B0130E">
        <w:rPr>
          <w:rFonts w:ascii="Helvetica" w:hAnsi="Helvetica"/>
          <w:sz w:val="24"/>
          <w:szCs w:val="24"/>
          <w:lang w:val="pl-PL"/>
        </w:rPr>
        <w:t>ndra</w:t>
      </w:r>
      <w:r w:rsidR="00207DE6">
        <w:rPr>
          <w:rFonts w:ascii="Helvetica" w:hAnsi="Helvetica"/>
          <w:sz w:val="24"/>
          <w:szCs w:val="24"/>
          <w:lang w:val="pl-PL"/>
        </w:rPr>
        <w:t xml:space="preserve"> </w:t>
      </w:r>
      <w:r w:rsidR="00AD1659">
        <w:rPr>
          <w:rFonts w:ascii="Helvetica" w:hAnsi="Helvetica"/>
          <w:sz w:val="24"/>
          <w:szCs w:val="24"/>
          <w:lang w:val="pl-PL"/>
        </w:rPr>
        <w:t>służąc</w:t>
      </w:r>
      <w:r w:rsidR="00B0130E">
        <w:rPr>
          <w:rFonts w:ascii="Helvetica" w:hAnsi="Helvetica"/>
          <w:sz w:val="24"/>
          <w:szCs w:val="24"/>
          <w:lang w:val="pl-PL"/>
        </w:rPr>
        <w:t xml:space="preserve">ych do </w:t>
      </w:r>
      <w:r w:rsidR="00A06E0E">
        <w:rPr>
          <w:rFonts w:ascii="Helvetica" w:hAnsi="Helvetica"/>
          <w:sz w:val="24"/>
          <w:szCs w:val="24"/>
          <w:lang w:val="pl-PL"/>
        </w:rPr>
        <w:t>stawiania stóp i pokrytych częściowo powłoką antypoślizgową.</w:t>
      </w:r>
      <w:r w:rsidR="00DE4515">
        <w:rPr>
          <w:rFonts w:ascii="Helvetica" w:hAnsi="Helvetica"/>
          <w:sz w:val="24"/>
          <w:szCs w:val="24"/>
          <w:lang w:val="pl-PL"/>
        </w:rPr>
        <w:t xml:space="preserve"> </w:t>
      </w:r>
      <w:r>
        <w:rPr>
          <w:rFonts w:ascii="Helvetica" w:hAnsi="Helvetica"/>
          <w:sz w:val="24"/>
          <w:szCs w:val="24"/>
          <w:lang w:val="pl-PL"/>
        </w:rPr>
        <w:t xml:space="preserve">Zakręt powinien mieć możliwość łączenia do co najmniej 3 boków. </w:t>
      </w:r>
    </w:p>
    <w:p w14:paraId="5403EE6B" w14:textId="77777777" w:rsidR="00E42B46" w:rsidRDefault="00E42B46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50B5A584" w14:textId="77777777" w:rsidR="000E1400" w:rsidRDefault="000E1400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68E1B0C5" w14:textId="1A7E6B8C" w:rsidR="000E1400" w:rsidRDefault="000E1400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Minimalna wymagana głębokość nie większa niż: </w:t>
      </w:r>
      <w:r w:rsidR="009D7F22">
        <w:rPr>
          <w:rFonts w:ascii="Helvetica" w:hAnsi="Helvetica"/>
          <w:sz w:val="24"/>
          <w:szCs w:val="24"/>
          <w:lang w:val="pl-PL"/>
        </w:rPr>
        <w:t>1,15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35476FED" w14:textId="7DDF7DA4" w:rsidR="000E1400" w:rsidRDefault="000E1400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2D0509">
        <w:rPr>
          <w:rFonts w:ascii="Helvetica" w:hAnsi="Helvetica"/>
          <w:sz w:val="24"/>
          <w:szCs w:val="24"/>
          <w:lang w:val="pl-PL"/>
        </w:rPr>
        <w:t xml:space="preserve">4,62 </w:t>
      </w:r>
      <w:r>
        <w:rPr>
          <w:rFonts w:ascii="Helvetica" w:hAnsi="Helvetica"/>
          <w:sz w:val="24"/>
          <w:szCs w:val="24"/>
          <w:lang w:val="pl-PL"/>
        </w:rPr>
        <w:t>m x</w:t>
      </w:r>
      <w:r w:rsidR="002D0509">
        <w:rPr>
          <w:rFonts w:ascii="Helvetica" w:hAnsi="Helvetica"/>
          <w:sz w:val="24"/>
          <w:szCs w:val="24"/>
          <w:lang w:val="pl-PL"/>
        </w:rPr>
        <w:t xml:space="preserve"> 2,16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="00DC7FE8">
        <w:rPr>
          <w:rFonts w:ascii="Helvetica" w:hAnsi="Helvetica"/>
          <w:sz w:val="24"/>
          <w:szCs w:val="24"/>
          <w:lang w:val="pl-PL"/>
        </w:rPr>
        <w:t>m</w:t>
      </w:r>
      <w:r>
        <w:rPr>
          <w:rFonts w:ascii="Helvetica" w:hAnsi="Helvetica"/>
          <w:sz w:val="24"/>
          <w:szCs w:val="24"/>
          <w:lang w:val="pl-PL"/>
        </w:rPr>
        <w:t xml:space="preserve"> x </w:t>
      </w:r>
      <w:r w:rsidR="002D0509">
        <w:rPr>
          <w:rFonts w:ascii="Helvetica" w:hAnsi="Helvetica"/>
          <w:sz w:val="24"/>
          <w:szCs w:val="24"/>
          <w:lang w:val="pl-PL"/>
        </w:rPr>
        <w:t>0,50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109DA254" w14:textId="77777777" w:rsidR="000E1400" w:rsidRDefault="000E1400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>
        <w:rPr>
          <w:rFonts w:ascii="Helvetica" w:hAnsi="Helvetica"/>
          <w:sz w:val="24"/>
          <w:szCs w:val="24"/>
          <w:lang w:val="pl-PL"/>
        </w:rPr>
        <w:t xml:space="preserve">-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033E3C42" w14:textId="77777777" w:rsidR="00285F6C" w:rsidRDefault="00285F6C" w:rsidP="000E1400">
      <w:pPr>
        <w:rPr>
          <w:rFonts w:ascii="Helvetica" w:hAnsi="Helvetica"/>
          <w:sz w:val="24"/>
          <w:szCs w:val="24"/>
          <w:lang w:val="pl-PL"/>
        </w:rPr>
      </w:pPr>
    </w:p>
    <w:p w14:paraId="0E6D7040" w14:textId="77777777" w:rsidR="00285F6C" w:rsidRDefault="00285F6C" w:rsidP="000E1400">
      <w:pPr>
        <w:rPr>
          <w:rFonts w:ascii="Helvetica" w:hAnsi="Helvetica"/>
          <w:sz w:val="24"/>
          <w:szCs w:val="24"/>
          <w:lang w:val="pl-PL"/>
        </w:rPr>
      </w:pPr>
    </w:p>
    <w:p w14:paraId="716CC0AB" w14:textId="77777777" w:rsidR="00285F6C" w:rsidRDefault="00285F6C" w:rsidP="000E1400">
      <w:pPr>
        <w:rPr>
          <w:rFonts w:ascii="Helvetica" w:hAnsi="Helvetica"/>
          <w:sz w:val="24"/>
          <w:szCs w:val="24"/>
          <w:lang w:val="pl-PL"/>
        </w:rPr>
      </w:pPr>
    </w:p>
    <w:p w14:paraId="3CB8907A" w14:textId="77777777" w:rsidR="00285F6C" w:rsidRDefault="00285F6C" w:rsidP="000E1400">
      <w:pPr>
        <w:rPr>
          <w:rFonts w:ascii="Helvetica" w:hAnsi="Helvetica"/>
          <w:sz w:val="24"/>
          <w:szCs w:val="24"/>
          <w:lang w:val="pl-PL"/>
        </w:rPr>
      </w:pPr>
    </w:p>
    <w:p w14:paraId="71E4094F" w14:textId="77777777" w:rsidR="00285F6C" w:rsidRDefault="00285F6C" w:rsidP="000E1400">
      <w:pPr>
        <w:rPr>
          <w:rFonts w:ascii="Helvetica" w:hAnsi="Helvetica"/>
          <w:sz w:val="24"/>
          <w:szCs w:val="24"/>
          <w:lang w:val="pl-PL"/>
        </w:rPr>
      </w:pPr>
    </w:p>
    <w:p w14:paraId="5D2FCBF0" w14:textId="77777777" w:rsidR="00285F6C" w:rsidRDefault="00285F6C" w:rsidP="00DE4515">
      <w:pPr>
        <w:jc w:val="center"/>
        <w:rPr>
          <w:rFonts w:ascii="Helvetica" w:hAnsi="Helvetica"/>
          <w:b/>
          <w:bCs/>
          <w:sz w:val="24"/>
          <w:szCs w:val="24"/>
          <w:lang w:val="pl-PL"/>
        </w:rPr>
      </w:pPr>
      <w:r w:rsidRPr="00285F6C">
        <w:rPr>
          <w:rFonts w:ascii="Helvetica" w:hAnsi="Helvetica"/>
          <w:b/>
          <w:bCs/>
          <w:sz w:val="24"/>
          <w:szCs w:val="24"/>
          <w:lang w:val="pl-PL"/>
        </w:rPr>
        <w:t>Moduł: Wyspa ośmioboczna - 1 szt.</w:t>
      </w:r>
    </w:p>
    <w:p w14:paraId="60AD0212" w14:textId="77777777" w:rsidR="00BE1C4E" w:rsidRDefault="00BE1C4E" w:rsidP="00285F6C">
      <w:pPr>
        <w:rPr>
          <w:rFonts w:ascii="Helvetica" w:hAnsi="Helvetica"/>
          <w:b/>
          <w:bCs/>
          <w:sz w:val="24"/>
          <w:szCs w:val="24"/>
          <w:lang w:val="pl-PL"/>
        </w:rPr>
      </w:pPr>
    </w:p>
    <w:p w14:paraId="67566A7E" w14:textId="4D5E8B52" w:rsidR="00BE1C4E" w:rsidRPr="00285F6C" w:rsidRDefault="00CF60BF" w:rsidP="00285F6C">
      <w:pPr>
        <w:rPr>
          <w:rFonts w:ascii="Helvetica" w:hAnsi="Helvetica"/>
          <w:b/>
          <w:bCs/>
          <w:sz w:val="24"/>
          <w:szCs w:val="24"/>
          <w:lang w:val="pl-PL"/>
        </w:rPr>
      </w:pPr>
      <w:r w:rsidRPr="00CF60BF">
        <w:rPr>
          <w:rFonts w:ascii="Helvetica" w:hAnsi="Helvetica"/>
          <w:b/>
          <w:bCs/>
          <w:noProof/>
          <w:sz w:val="24"/>
          <w:szCs w:val="24"/>
          <w:lang w:val="pl-PL" w:eastAsia="pl-PL"/>
        </w:rPr>
        <w:drawing>
          <wp:inline distT="0" distB="0" distL="0" distR="0" wp14:anchorId="3F13A58D" wp14:editId="1FF9F18F">
            <wp:extent cx="5943600" cy="2840990"/>
            <wp:effectExtent l="0" t="0" r="0" b="0"/>
            <wp:docPr id="4485448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5448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BCFC" w14:textId="77777777" w:rsidR="00285F6C" w:rsidRDefault="00285F6C" w:rsidP="000E1400">
      <w:pPr>
        <w:rPr>
          <w:rFonts w:ascii="Helvetica" w:hAnsi="Helvetica"/>
          <w:sz w:val="24"/>
          <w:szCs w:val="24"/>
          <w:lang w:val="pl-PL"/>
        </w:rPr>
      </w:pPr>
    </w:p>
    <w:p w14:paraId="5C0FB4D3" w14:textId="77777777" w:rsidR="00645249" w:rsidRPr="00487FB2" w:rsidRDefault="00645249" w:rsidP="000E1400">
      <w:pPr>
        <w:rPr>
          <w:rFonts w:ascii="Helvetica" w:hAnsi="Helvetica"/>
          <w:sz w:val="24"/>
          <w:szCs w:val="24"/>
          <w:lang w:val="pl-PL"/>
        </w:rPr>
      </w:pPr>
    </w:p>
    <w:p w14:paraId="616132AB" w14:textId="7ADF4C90" w:rsidR="000E1400" w:rsidRDefault="00BE1C4E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Element o ośmiobocznej podstawie; w części</w:t>
      </w:r>
      <w:r w:rsidR="00D308FE">
        <w:rPr>
          <w:rFonts w:ascii="Helvetica" w:hAnsi="Helvetica"/>
          <w:sz w:val="24"/>
          <w:szCs w:val="24"/>
          <w:lang w:val="pl-PL"/>
        </w:rPr>
        <w:t xml:space="preserve"> górnej</w:t>
      </w:r>
      <w:r w:rsidR="00CF60BF">
        <w:rPr>
          <w:rFonts w:ascii="Helvetica" w:hAnsi="Helvetica"/>
          <w:sz w:val="24"/>
          <w:szCs w:val="24"/>
          <w:lang w:val="pl-PL"/>
        </w:rPr>
        <w:t xml:space="preserve"> wypukły</w:t>
      </w:r>
      <w:r w:rsidR="00645249">
        <w:rPr>
          <w:rFonts w:ascii="Helvetica" w:hAnsi="Helvetica"/>
          <w:sz w:val="24"/>
          <w:szCs w:val="24"/>
          <w:lang w:val="pl-PL"/>
        </w:rPr>
        <w:t>;</w:t>
      </w:r>
      <w:r w:rsidR="00BA487B">
        <w:rPr>
          <w:rFonts w:ascii="Helvetica" w:hAnsi="Helvetica"/>
          <w:sz w:val="24"/>
          <w:szCs w:val="24"/>
          <w:lang w:val="pl-PL"/>
        </w:rPr>
        <w:t xml:space="preserve"> pompowany do ciśnienia umożliwiającego wybicie</w:t>
      </w:r>
      <w:r>
        <w:rPr>
          <w:rFonts w:ascii="Helvetica" w:hAnsi="Helvetica"/>
          <w:sz w:val="24"/>
          <w:szCs w:val="24"/>
          <w:lang w:val="pl-PL"/>
        </w:rPr>
        <w:t xml:space="preserve">. Moduł powinien mieć możliwość łączenia do wszystkich 8 boków. </w:t>
      </w:r>
    </w:p>
    <w:p w14:paraId="0A43D59F" w14:textId="77777777" w:rsidR="00645249" w:rsidRDefault="00645249" w:rsidP="00DE4515">
      <w:pPr>
        <w:jc w:val="both"/>
        <w:rPr>
          <w:rFonts w:ascii="Helvetica" w:hAnsi="Helvetica"/>
          <w:sz w:val="24"/>
          <w:szCs w:val="24"/>
          <w:lang w:val="pl-PL"/>
        </w:rPr>
      </w:pPr>
    </w:p>
    <w:p w14:paraId="43E33D73" w14:textId="6DC01309" w:rsidR="00645249" w:rsidRDefault="00645249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Minimalna wymagana głębokość nie większa niż: 1,</w:t>
      </w:r>
      <w:r w:rsidR="0078235A">
        <w:rPr>
          <w:rFonts w:ascii="Helvetica" w:hAnsi="Helvetica"/>
          <w:sz w:val="24"/>
          <w:szCs w:val="24"/>
          <w:lang w:val="pl-PL"/>
        </w:rPr>
        <w:t>38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7FB9485A" w14:textId="3ECFCBE3" w:rsidR="00645249" w:rsidRDefault="00645249" w:rsidP="00DE4515">
      <w:pPr>
        <w:jc w:val="both"/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 xml:space="preserve">Wymiary po napełnieniu powietrzem </w:t>
      </w:r>
      <w:r w:rsidR="002D7C0C">
        <w:rPr>
          <w:rFonts w:ascii="Helvetica" w:hAnsi="Helvetica"/>
          <w:sz w:val="24"/>
          <w:szCs w:val="24"/>
          <w:lang w:val="pl-PL"/>
        </w:rPr>
        <w:t xml:space="preserve">(dł. x szer. x wys.): </w:t>
      </w:r>
      <w:r w:rsidR="0078235A">
        <w:rPr>
          <w:rFonts w:ascii="Helvetica" w:hAnsi="Helvetica"/>
          <w:sz w:val="24"/>
          <w:szCs w:val="24"/>
          <w:lang w:val="pl-PL"/>
        </w:rPr>
        <w:t>3</w:t>
      </w:r>
      <w:r>
        <w:rPr>
          <w:rFonts w:ascii="Helvetica" w:hAnsi="Helvetica"/>
          <w:sz w:val="24"/>
          <w:szCs w:val="24"/>
          <w:lang w:val="pl-PL"/>
        </w:rPr>
        <w:t>,</w:t>
      </w:r>
      <w:r w:rsidR="0078235A">
        <w:rPr>
          <w:rFonts w:ascii="Helvetica" w:hAnsi="Helvetica"/>
          <w:sz w:val="24"/>
          <w:szCs w:val="24"/>
          <w:lang w:val="pl-PL"/>
        </w:rPr>
        <w:t>84</w:t>
      </w:r>
      <w:r>
        <w:rPr>
          <w:rFonts w:ascii="Helvetica" w:hAnsi="Helvetica"/>
          <w:sz w:val="24"/>
          <w:szCs w:val="24"/>
          <w:lang w:val="pl-PL"/>
        </w:rPr>
        <w:t xml:space="preserve"> m x </w:t>
      </w:r>
      <w:r w:rsidR="0078235A">
        <w:rPr>
          <w:rFonts w:ascii="Helvetica" w:hAnsi="Helvetica"/>
          <w:sz w:val="24"/>
          <w:szCs w:val="24"/>
          <w:lang w:val="pl-PL"/>
        </w:rPr>
        <w:t>3</w:t>
      </w:r>
      <w:r>
        <w:rPr>
          <w:rFonts w:ascii="Helvetica" w:hAnsi="Helvetica"/>
          <w:sz w:val="24"/>
          <w:szCs w:val="24"/>
          <w:lang w:val="pl-PL"/>
        </w:rPr>
        <w:t>,</w:t>
      </w:r>
      <w:r w:rsidR="0078235A">
        <w:rPr>
          <w:rFonts w:ascii="Helvetica" w:hAnsi="Helvetica"/>
          <w:sz w:val="24"/>
          <w:szCs w:val="24"/>
          <w:lang w:val="pl-PL"/>
        </w:rPr>
        <w:t>84</w:t>
      </w:r>
      <w:r>
        <w:rPr>
          <w:rFonts w:ascii="Helvetica" w:hAnsi="Helvetica"/>
          <w:sz w:val="24"/>
          <w:szCs w:val="24"/>
          <w:lang w:val="pl-PL"/>
        </w:rPr>
        <w:t xml:space="preserve"> x 0,</w:t>
      </w:r>
      <w:r w:rsidR="0078235A">
        <w:rPr>
          <w:rFonts w:ascii="Helvetica" w:hAnsi="Helvetica"/>
          <w:sz w:val="24"/>
          <w:szCs w:val="24"/>
          <w:lang w:val="pl-PL"/>
        </w:rPr>
        <w:t>95</w:t>
      </w:r>
      <w:r>
        <w:rPr>
          <w:rFonts w:ascii="Helvetica" w:hAnsi="Helvetica"/>
          <w:sz w:val="24"/>
          <w:szCs w:val="24"/>
          <w:lang w:val="pl-PL"/>
        </w:rPr>
        <w:t xml:space="preserve"> m</w:t>
      </w:r>
    </w:p>
    <w:p w14:paraId="0219B443" w14:textId="77777777" w:rsidR="00645249" w:rsidRDefault="00645249" w:rsidP="00DE4515">
      <w:pPr>
        <w:jc w:val="both"/>
        <w:rPr>
          <w:rFonts w:ascii="Helvetica" w:hAnsi="Helvetica"/>
          <w:sz w:val="24"/>
          <w:szCs w:val="24"/>
          <w:lang w:val="pl-PL"/>
        </w:rPr>
      </w:pPr>
      <w:r w:rsidRPr="00A837E6">
        <w:rPr>
          <w:rFonts w:ascii="Helvetica" w:hAnsi="Helvetica"/>
          <w:sz w:val="24"/>
          <w:szCs w:val="24"/>
          <w:lang w:val="pl-PL"/>
        </w:rPr>
        <w:t xml:space="preserve">Dopuszcza się tolerancję od </w:t>
      </w:r>
      <w:r>
        <w:rPr>
          <w:rFonts w:ascii="Helvetica" w:hAnsi="Helvetica"/>
          <w:sz w:val="24"/>
          <w:szCs w:val="24"/>
          <w:lang w:val="pl-PL"/>
        </w:rPr>
        <w:t xml:space="preserve">-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do +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5</w:t>
      </w:r>
      <w:r>
        <w:rPr>
          <w:rFonts w:ascii="Helvetica" w:hAnsi="Helvetica"/>
          <w:sz w:val="24"/>
          <w:szCs w:val="24"/>
          <w:lang w:val="pl-PL"/>
        </w:rPr>
        <w:t xml:space="preserve"> </w:t>
      </w:r>
      <w:r w:rsidRPr="00A837E6">
        <w:rPr>
          <w:rFonts w:ascii="Helvetica" w:hAnsi="Helvetica"/>
          <w:sz w:val="24"/>
          <w:szCs w:val="24"/>
          <w:lang w:val="pl-PL"/>
        </w:rPr>
        <w:t>% w stosunku do powyższych wymiarów</w:t>
      </w:r>
    </w:p>
    <w:p w14:paraId="6DC54DF4" w14:textId="661A6C1F" w:rsidR="002D0509" w:rsidRDefault="002D0509" w:rsidP="00A614FE">
      <w:pPr>
        <w:rPr>
          <w:rFonts w:ascii="Helvetica" w:hAnsi="Helvetica"/>
          <w:sz w:val="24"/>
          <w:szCs w:val="24"/>
          <w:lang w:val="pl-PL"/>
        </w:rPr>
      </w:pPr>
    </w:p>
    <w:p w14:paraId="60F3035B" w14:textId="77777777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</w:p>
    <w:p w14:paraId="65D4A461" w14:textId="77777777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</w:p>
    <w:p w14:paraId="29B313C7" w14:textId="77777777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</w:p>
    <w:p w14:paraId="560A7A68" w14:textId="77777777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</w:p>
    <w:p w14:paraId="6B06BBB3" w14:textId="77777777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</w:p>
    <w:p w14:paraId="7C5BACA6" w14:textId="77777777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</w:p>
    <w:p w14:paraId="3A165BA2" w14:textId="2BEFFE69" w:rsidR="0087782F" w:rsidRDefault="0087782F" w:rsidP="00A614FE">
      <w:pPr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sz w:val="24"/>
          <w:szCs w:val="24"/>
          <w:lang w:val="pl-PL"/>
        </w:rPr>
        <w:t>Rysunek 1</w:t>
      </w:r>
      <w:r w:rsidR="00541FE1">
        <w:rPr>
          <w:rFonts w:ascii="Helvetica" w:hAnsi="Helvetica"/>
          <w:sz w:val="24"/>
          <w:szCs w:val="24"/>
          <w:lang w:val="pl-PL"/>
        </w:rPr>
        <w:t>- lokalizacja dmuchanego parku wodnego</w:t>
      </w:r>
    </w:p>
    <w:p w14:paraId="18C97AB5" w14:textId="1D6CD6BF" w:rsidR="0087782F" w:rsidRPr="00487FB2" w:rsidRDefault="0087782F" w:rsidP="00A614FE">
      <w:pPr>
        <w:rPr>
          <w:rFonts w:ascii="Helvetica" w:hAnsi="Helvetica"/>
          <w:sz w:val="24"/>
          <w:szCs w:val="24"/>
          <w:lang w:val="pl-PL"/>
        </w:rPr>
      </w:pPr>
      <w:r>
        <w:rPr>
          <w:rFonts w:ascii="Helvetica" w:hAnsi="Helvetica"/>
          <w:noProof/>
          <w:sz w:val="24"/>
          <w:szCs w:val="24"/>
          <w:lang w:val="pl-PL" w:eastAsia="pl-PL"/>
        </w:rPr>
        <w:drawing>
          <wp:inline distT="0" distB="0" distL="0" distR="0" wp14:anchorId="7377185A" wp14:editId="01D2F2CF">
            <wp:extent cx="5943600" cy="4201795"/>
            <wp:effectExtent l="0" t="0" r="0" b="82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muchany plac-plac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782F" w:rsidRPr="00487FB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EE67A14"/>
    <w:multiLevelType w:val="hybridMultilevel"/>
    <w:tmpl w:val="D2F8EA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4144F9"/>
    <w:multiLevelType w:val="hybridMultilevel"/>
    <w:tmpl w:val="AB347E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E1879"/>
    <w:multiLevelType w:val="hybridMultilevel"/>
    <w:tmpl w:val="FA3A475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701669D"/>
    <w:multiLevelType w:val="hybridMultilevel"/>
    <w:tmpl w:val="D882A9F2"/>
    <w:lvl w:ilvl="0" w:tplc="29586E5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14FE"/>
    <w:rsid w:val="00001366"/>
    <w:rsid w:val="00010333"/>
    <w:rsid w:val="00013522"/>
    <w:rsid w:val="00017C68"/>
    <w:rsid w:val="00023666"/>
    <w:rsid w:val="00045031"/>
    <w:rsid w:val="00046871"/>
    <w:rsid w:val="00050A7E"/>
    <w:rsid w:val="0005455A"/>
    <w:rsid w:val="000657AE"/>
    <w:rsid w:val="00077013"/>
    <w:rsid w:val="00083DD2"/>
    <w:rsid w:val="000900D1"/>
    <w:rsid w:val="00091C3C"/>
    <w:rsid w:val="000947D3"/>
    <w:rsid w:val="00096BF5"/>
    <w:rsid w:val="000A4896"/>
    <w:rsid w:val="000B2C14"/>
    <w:rsid w:val="000C0376"/>
    <w:rsid w:val="000D2BB4"/>
    <w:rsid w:val="000D72B1"/>
    <w:rsid w:val="000E08D9"/>
    <w:rsid w:val="000E1400"/>
    <w:rsid w:val="000E2E9A"/>
    <w:rsid w:val="000E3ACA"/>
    <w:rsid w:val="000F73B8"/>
    <w:rsid w:val="00101772"/>
    <w:rsid w:val="00104158"/>
    <w:rsid w:val="001223C4"/>
    <w:rsid w:val="00125337"/>
    <w:rsid w:val="00134444"/>
    <w:rsid w:val="00134988"/>
    <w:rsid w:val="001349B3"/>
    <w:rsid w:val="00154105"/>
    <w:rsid w:val="00154B9E"/>
    <w:rsid w:val="00161AB4"/>
    <w:rsid w:val="001627D8"/>
    <w:rsid w:val="0017159B"/>
    <w:rsid w:val="0018105C"/>
    <w:rsid w:val="001819A1"/>
    <w:rsid w:val="00194739"/>
    <w:rsid w:val="001A7B98"/>
    <w:rsid w:val="001B30C4"/>
    <w:rsid w:val="001B65DC"/>
    <w:rsid w:val="001D2D5E"/>
    <w:rsid w:val="001D6BA1"/>
    <w:rsid w:val="001D6C36"/>
    <w:rsid w:val="001E581E"/>
    <w:rsid w:val="001F4BA0"/>
    <w:rsid w:val="00207DE6"/>
    <w:rsid w:val="002125C9"/>
    <w:rsid w:val="002139D8"/>
    <w:rsid w:val="00214651"/>
    <w:rsid w:val="0021513D"/>
    <w:rsid w:val="00216EFC"/>
    <w:rsid w:val="00217607"/>
    <w:rsid w:val="002228B0"/>
    <w:rsid w:val="00231653"/>
    <w:rsid w:val="002316F7"/>
    <w:rsid w:val="00241AFC"/>
    <w:rsid w:val="00243AFC"/>
    <w:rsid w:val="002624E9"/>
    <w:rsid w:val="00262F48"/>
    <w:rsid w:val="002776A7"/>
    <w:rsid w:val="00280C78"/>
    <w:rsid w:val="00285F6C"/>
    <w:rsid w:val="002860ED"/>
    <w:rsid w:val="00291AF6"/>
    <w:rsid w:val="00296650"/>
    <w:rsid w:val="002B42B2"/>
    <w:rsid w:val="002B6ABB"/>
    <w:rsid w:val="002D0509"/>
    <w:rsid w:val="002D13F9"/>
    <w:rsid w:val="002D6022"/>
    <w:rsid w:val="002D68CE"/>
    <w:rsid w:val="002D7C0C"/>
    <w:rsid w:val="002E5584"/>
    <w:rsid w:val="002E7DAD"/>
    <w:rsid w:val="002F22BC"/>
    <w:rsid w:val="002F76E4"/>
    <w:rsid w:val="0030625B"/>
    <w:rsid w:val="00315A8E"/>
    <w:rsid w:val="00321AA7"/>
    <w:rsid w:val="0032462F"/>
    <w:rsid w:val="00325A7C"/>
    <w:rsid w:val="0032727E"/>
    <w:rsid w:val="00333D4C"/>
    <w:rsid w:val="003424B0"/>
    <w:rsid w:val="00344963"/>
    <w:rsid w:val="003517E7"/>
    <w:rsid w:val="0035754D"/>
    <w:rsid w:val="003632CC"/>
    <w:rsid w:val="00365259"/>
    <w:rsid w:val="00377273"/>
    <w:rsid w:val="00382072"/>
    <w:rsid w:val="003C3CEB"/>
    <w:rsid w:val="003C57CF"/>
    <w:rsid w:val="003D3DEB"/>
    <w:rsid w:val="003D41C3"/>
    <w:rsid w:val="00404D3A"/>
    <w:rsid w:val="00406511"/>
    <w:rsid w:val="00414C9F"/>
    <w:rsid w:val="00430847"/>
    <w:rsid w:val="004378C5"/>
    <w:rsid w:val="00447D8C"/>
    <w:rsid w:val="0046082B"/>
    <w:rsid w:val="00475246"/>
    <w:rsid w:val="00485E38"/>
    <w:rsid w:val="00487FB2"/>
    <w:rsid w:val="0049021F"/>
    <w:rsid w:val="0049188D"/>
    <w:rsid w:val="00495358"/>
    <w:rsid w:val="00495BFD"/>
    <w:rsid w:val="0049616B"/>
    <w:rsid w:val="004A14EA"/>
    <w:rsid w:val="004B036E"/>
    <w:rsid w:val="004B186A"/>
    <w:rsid w:val="004B31B6"/>
    <w:rsid w:val="004B750B"/>
    <w:rsid w:val="004C126B"/>
    <w:rsid w:val="004C7A7E"/>
    <w:rsid w:val="004D0C3C"/>
    <w:rsid w:val="004D1B7E"/>
    <w:rsid w:val="004E0F60"/>
    <w:rsid w:val="004E43DD"/>
    <w:rsid w:val="004E6ECB"/>
    <w:rsid w:val="004F7420"/>
    <w:rsid w:val="00502EB5"/>
    <w:rsid w:val="00534099"/>
    <w:rsid w:val="00541FE1"/>
    <w:rsid w:val="00555840"/>
    <w:rsid w:val="005706A1"/>
    <w:rsid w:val="0058625E"/>
    <w:rsid w:val="005944EC"/>
    <w:rsid w:val="005A456B"/>
    <w:rsid w:val="005B0CEA"/>
    <w:rsid w:val="005B175D"/>
    <w:rsid w:val="005B2DC9"/>
    <w:rsid w:val="005C3B51"/>
    <w:rsid w:val="005C4B18"/>
    <w:rsid w:val="005F1700"/>
    <w:rsid w:val="005F1AF6"/>
    <w:rsid w:val="005F448F"/>
    <w:rsid w:val="00602AA0"/>
    <w:rsid w:val="00613AE5"/>
    <w:rsid w:val="00622078"/>
    <w:rsid w:val="00623AE8"/>
    <w:rsid w:val="006277ED"/>
    <w:rsid w:val="006305B8"/>
    <w:rsid w:val="006313F6"/>
    <w:rsid w:val="00645249"/>
    <w:rsid w:val="00647F9B"/>
    <w:rsid w:val="00652185"/>
    <w:rsid w:val="00654195"/>
    <w:rsid w:val="00657092"/>
    <w:rsid w:val="0066356F"/>
    <w:rsid w:val="0067380B"/>
    <w:rsid w:val="006878AD"/>
    <w:rsid w:val="00695DA1"/>
    <w:rsid w:val="006A3B5D"/>
    <w:rsid w:val="006A49F6"/>
    <w:rsid w:val="006C5EBF"/>
    <w:rsid w:val="006C7E99"/>
    <w:rsid w:val="006D6AF9"/>
    <w:rsid w:val="006F1798"/>
    <w:rsid w:val="006F448B"/>
    <w:rsid w:val="006F5003"/>
    <w:rsid w:val="00714910"/>
    <w:rsid w:val="00715E69"/>
    <w:rsid w:val="00716EED"/>
    <w:rsid w:val="007206C1"/>
    <w:rsid w:val="00722997"/>
    <w:rsid w:val="007324A2"/>
    <w:rsid w:val="00743531"/>
    <w:rsid w:val="00746D3D"/>
    <w:rsid w:val="00761940"/>
    <w:rsid w:val="0078235A"/>
    <w:rsid w:val="0079136E"/>
    <w:rsid w:val="0079225E"/>
    <w:rsid w:val="007953FC"/>
    <w:rsid w:val="007977A6"/>
    <w:rsid w:val="007A472E"/>
    <w:rsid w:val="007B39B2"/>
    <w:rsid w:val="007C300E"/>
    <w:rsid w:val="007C39BA"/>
    <w:rsid w:val="007E5CED"/>
    <w:rsid w:val="00802576"/>
    <w:rsid w:val="008069B0"/>
    <w:rsid w:val="00810E54"/>
    <w:rsid w:val="00823C04"/>
    <w:rsid w:val="00825D60"/>
    <w:rsid w:val="00835B52"/>
    <w:rsid w:val="0087782F"/>
    <w:rsid w:val="008A2080"/>
    <w:rsid w:val="008B4A4D"/>
    <w:rsid w:val="008C71F2"/>
    <w:rsid w:val="008D1AE1"/>
    <w:rsid w:val="008D1F7F"/>
    <w:rsid w:val="008D7E6C"/>
    <w:rsid w:val="008E12EE"/>
    <w:rsid w:val="008E27BB"/>
    <w:rsid w:val="008E3D02"/>
    <w:rsid w:val="008F0CDF"/>
    <w:rsid w:val="008F1BD8"/>
    <w:rsid w:val="008F2E68"/>
    <w:rsid w:val="0090105C"/>
    <w:rsid w:val="00905BCE"/>
    <w:rsid w:val="00907D16"/>
    <w:rsid w:val="00924DB7"/>
    <w:rsid w:val="009329A2"/>
    <w:rsid w:val="00947D98"/>
    <w:rsid w:val="00947ED4"/>
    <w:rsid w:val="00950912"/>
    <w:rsid w:val="009A09F5"/>
    <w:rsid w:val="009A4EA0"/>
    <w:rsid w:val="009B2EE6"/>
    <w:rsid w:val="009C0109"/>
    <w:rsid w:val="009C05EB"/>
    <w:rsid w:val="009C36DA"/>
    <w:rsid w:val="009C73AB"/>
    <w:rsid w:val="009D66B9"/>
    <w:rsid w:val="009D7F22"/>
    <w:rsid w:val="009E1A61"/>
    <w:rsid w:val="009E414C"/>
    <w:rsid w:val="009E434D"/>
    <w:rsid w:val="009F6EF0"/>
    <w:rsid w:val="00A06159"/>
    <w:rsid w:val="00A06852"/>
    <w:rsid w:val="00A069A4"/>
    <w:rsid w:val="00A06E0E"/>
    <w:rsid w:val="00A2153A"/>
    <w:rsid w:val="00A24A69"/>
    <w:rsid w:val="00A2558C"/>
    <w:rsid w:val="00A339A0"/>
    <w:rsid w:val="00A614FE"/>
    <w:rsid w:val="00A654E9"/>
    <w:rsid w:val="00A66D12"/>
    <w:rsid w:val="00A70CD1"/>
    <w:rsid w:val="00A82F80"/>
    <w:rsid w:val="00A837E6"/>
    <w:rsid w:val="00A84410"/>
    <w:rsid w:val="00A84DF2"/>
    <w:rsid w:val="00A851B6"/>
    <w:rsid w:val="00A92EC2"/>
    <w:rsid w:val="00AB17BF"/>
    <w:rsid w:val="00AB5606"/>
    <w:rsid w:val="00AD1659"/>
    <w:rsid w:val="00AE382A"/>
    <w:rsid w:val="00B0130E"/>
    <w:rsid w:val="00B03C1C"/>
    <w:rsid w:val="00B127AB"/>
    <w:rsid w:val="00B16195"/>
    <w:rsid w:val="00B26060"/>
    <w:rsid w:val="00B27B22"/>
    <w:rsid w:val="00B314A4"/>
    <w:rsid w:val="00B319DD"/>
    <w:rsid w:val="00B31B8F"/>
    <w:rsid w:val="00B43073"/>
    <w:rsid w:val="00B4454A"/>
    <w:rsid w:val="00B6778B"/>
    <w:rsid w:val="00B715AE"/>
    <w:rsid w:val="00B87820"/>
    <w:rsid w:val="00B9097C"/>
    <w:rsid w:val="00B94135"/>
    <w:rsid w:val="00BA487B"/>
    <w:rsid w:val="00BE07BC"/>
    <w:rsid w:val="00BE09F4"/>
    <w:rsid w:val="00BE1C4E"/>
    <w:rsid w:val="00BE4B39"/>
    <w:rsid w:val="00BF0769"/>
    <w:rsid w:val="00BF16E7"/>
    <w:rsid w:val="00BF37FF"/>
    <w:rsid w:val="00C03CE6"/>
    <w:rsid w:val="00C0645C"/>
    <w:rsid w:val="00C152FF"/>
    <w:rsid w:val="00C23BEA"/>
    <w:rsid w:val="00C35D00"/>
    <w:rsid w:val="00C4552D"/>
    <w:rsid w:val="00C45EC2"/>
    <w:rsid w:val="00C47E41"/>
    <w:rsid w:val="00C64A23"/>
    <w:rsid w:val="00C674AC"/>
    <w:rsid w:val="00C70F7D"/>
    <w:rsid w:val="00C71057"/>
    <w:rsid w:val="00C711F9"/>
    <w:rsid w:val="00C722DF"/>
    <w:rsid w:val="00C74212"/>
    <w:rsid w:val="00C755D4"/>
    <w:rsid w:val="00C82DCE"/>
    <w:rsid w:val="00C9008F"/>
    <w:rsid w:val="00C9029C"/>
    <w:rsid w:val="00C90893"/>
    <w:rsid w:val="00C91CD5"/>
    <w:rsid w:val="00C94057"/>
    <w:rsid w:val="00CA53FC"/>
    <w:rsid w:val="00CA66A1"/>
    <w:rsid w:val="00CB456D"/>
    <w:rsid w:val="00CB5A22"/>
    <w:rsid w:val="00CB7223"/>
    <w:rsid w:val="00CC768F"/>
    <w:rsid w:val="00CD37EB"/>
    <w:rsid w:val="00CD3CA6"/>
    <w:rsid w:val="00CD6780"/>
    <w:rsid w:val="00CD6B31"/>
    <w:rsid w:val="00CE03E5"/>
    <w:rsid w:val="00CE21BD"/>
    <w:rsid w:val="00CE25F3"/>
    <w:rsid w:val="00CF31E5"/>
    <w:rsid w:val="00CF60BF"/>
    <w:rsid w:val="00CF7A44"/>
    <w:rsid w:val="00D016B7"/>
    <w:rsid w:val="00D04140"/>
    <w:rsid w:val="00D221DB"/>
    <w:rsid w:val="00D308FE"/>
    <w:rsid w:val="00D37532"/>
    <w:rsid w:val="00D53A05"/>
    <w:rsid w:val="00D77134"/>
    <w:rsid w:val="00D903AB"/>
    <w:rsid w:val="00DC7FE8"/>
    <w:rsid w:val="00DE4515"/>
    <w:rsid w:val="00DE5E8A"/>
    <w:rsid w:val="00DE5F03"/>
    <w:rsid w:val="00DF0AC8"/>
    <w:rsid w:val="00DF5925"/>
    <w:rsid w:val="00DF7FEF"/>
    <w:rsid w:val="00E0670F"/>
    <w:rsid w:val="00E161E2"/>
    <w:rsid w:val="00E322F2"/>
    <w:rsid w:val="00E40772"/>
    <w:rsid w:val="00E41AF3"/>
    <w:rsid w:val="00E41EE1"/>
    <w:rsid w:val="00E42B46"/>
    <w:rsid w:val="00E436BC"/>
    <w:rsid w:val="00E439E8"/>
    <w:rsid w:val="00E51759"/>
    <w:rsid w:val="00E814DE"/>
    <w:rsid w:val="00E837A4"/>
    <w:rsid w:val="00E92D66"/>
    <w:rsid w:val="00EA2744"/>
    <w:rsid w:val="00EA4815"/>
    <w:rsid w:val="00EA78F6"/>
    <w:rsid w:val="00EC2A5B"/>
    <w:rsid w:val="00ED1CE2"/>
    <w:rsid w:val="00EE250F"/>
    <w:rsid w:val="00EE27F4"/>
    <w:rsid w:val="00F04EC9"/>
    <w:rsid w:val="00F15D24"/>
    <w:rsid w:val="00F216F7"/>
    <w:rsid w:val="00F34B84"/>
    <w:rsid w:val="00F35D4C"/>
    <w:rsid w:val="00F35FA8"/>
    <w:rsid w:val="00F547AB"/>
    <w:rsid w:val="00F57B4D"/>
    <w:rsid w:val="00F715D8"/>
    <w:rsid w:val="00F92764"/>
    <w:rsid w:val="00FA5423"/>
    <w:rsid w:val="00FB25E9"/>
    <w:rsid w:val="00FC1D4F"/>
    <w:rsid w:val="00FE4880"/>
    <w:rsid w:val="00FF1E79"/>
    <w:rsid w:val="7B0B6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A9AC0"/>
  <w15:chartTrackingRefBased/>
  <w15:docId w15:val="{08EB7A82-5736-4220-A865-4F004BFEDC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614F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614F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614F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614F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614F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614F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614F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614F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614F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614F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614F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614F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614FE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614FE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614F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614F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614F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614F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614F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614F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614F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614F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614F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614F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614F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614FE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614F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614FE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614FE"/>
    <w:rPr>
      <w:b/>
      <w:bCs/>
      <w:smallCaps/>
      <w:color w:val="2F5496" w:themeColor="accent1" w:themeShade="BF"/>
      <w:spacing w:val="5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1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165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17</Pages>
  <Words>1782</Words>
  <Characters>10694</Characters>
  <Application>Microsoft Office Word</Application>
  <DocSecurity>0</DocSecurity>
  <Lines>89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Olesiński</dc:creator>
  <cp:keywords/>
  <dc:description/>
  <cp:lastModifiedBy>admin</cp:lastModifiedBy>
  <cp:revision>203</cp:revision>
  <cp:lastPrinted>2026-05-04T08:23:00Z</cp:lastPrinted>
  <dcterms:created xsi:type="dcterms:W3CDTF">2026-04-22T08:16:00Z</dcterms:created>
  <dcterms:modified xsi:type="dcterms:W3CDTF">2026-05-04T08:23:00Z</dcterms:modified>
</cp:coreProperties>
</file>